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0E8AF" w14:textId="2FBEEA64" w:rsidR="003A611C" w:rsidRPr="00D630C5" w:rsidRDefault="007E2B40" w:rsidP="00BF7878">
      <w:pPr>
        <w:rPr>
          <w:rFonts w:cs="Arial"/>
          <w:sz w:val="22"/>
          <w:szCs w:val="22"/>
        </w:rPr>
      </w:pPr>
      <w:r>
        <w:rPr>
          <w:rFonts w:cs="Arial"/>
          <w:sz w:val="22"/>
          <w:szCs w:val="22"/>
        </w:rPr>
        <w:t>N</w:t>
      </w:r>
      <w:r w:rsidR="00A349E5" w:rsidRPr="00D630C5">
        <w:rPr>
          <w:rFonts w:cs="Arial"/>
          <w:sz w:val="22"/>
          <w:szCs w:val="22"/>
        </w:rPr>
        <w:t>.</w:t>
      </w:r>
      <w:r w:rsidR="00BF7878" w:rsidRPr="00D630C5">
        <w:rPr>
          <w:rFonts w:cs="Arial"/>
          <w:sz w:val="22"/>
          <w:szCs w:val="22"/>
        </w:rPr>
        <w:t xml:space="preserve"> di rep.</w:t>
      </w:r>
    </w:p>
    <w:p w14:paraId="6C6B265D" w14:textId="77777777" w:rsidR="001F23FE" w:rsidRDefault="00AF6CF0" w:rsidP="001F23FE">
      <w:pPr>
        <w:jc w:val="center"/>
        <w:rPr>
          <w:b/>
          <w:sz w:val="24"/>
          <w:szCs w:val="24"/>
        </w:rPr>
      </w:pPr>
      <w:r>
        <w:rPr>
          <w:b/>
          <w:sz w:val="24"/>
          <w:szCs w:val="24"/>
        </w:rPr>
        <w:t>CONTRATTO DI LOCAZIONE</w:t>
      </w:r>
    </w:p>
    <w:p w14:paraId="65AB9EBE" w14:textId="77777777" w:rsidR="003A611C" w:rsidRPr="00BF7878" w:rsidRDefault="00BF7878" w:rsidP="006D6164">
      <w:pPr>
        <w:jc w:val="both"/>
        <w:rPr>
          <w:sz w:val="24"/>
          <w:szCs w:val="24"/>
        </w:rPr>
      </w:pPr>
      <w:r>
        <w:rPr>
          <w:sz w:val="24"/>
          <w:szCs w:val="24"/>
        </w:rPr>
        <w:t xml:space="preserve">L’anno </w:t>
      </w:r>
      <w:r w:rsidR="00D37FFD">
        <w:rPr>
          <w:sz w:val="24"/>
          <w:szCs w:val="24"/>
        </w:rPr>
        <w:t>…..</w:t>
      </w:r>
      <w:r>
        <w:rPr>
          <w:sz w:val="24"/>
          <w:szCs w:val="24"/>
        </w:rPr>
        <w:t xml:space="preserve">, addì …….del mese di……….. presso la sede del </w:t>
      </w:r>
      <w:r w:rsidR="00D37FFD">
        <w:rPr>
          <w:sz w:val="24"/>
          <w:szCs w:val="24"/>
        </w:rPr>
        <w:t>…….</w:t>
      </w:r>
      <w:r>
        <w:rPr>
          <w:sz w:val="24"/>
          <w:szCs w:val="24"/>
        </w:rPr>
        <w:t xml:space="preserve">  in </w:t>
      </w:r>
      <w:r w:rsidR="00D37FFD">
        <w:rPr>
          <w:sz w:val="24"/>
          <w:szCs w:val="24"/>
        </w:rPr>
        <w:t>……</w:t>
      </w:r>
      <w:r>
        <w:rPr>
          <w:sz w:val="24"/>
          <w:szCs w:val="24"/>
        </w:rPr>
        <w:t>, avanti a me Dott</w:t>
      </w:r>
      <w:r w:rsidR="00BF45EE">
        <w:rPr>
          <w:sz w:val="24"/>
          <w:szCs w:val="24"/>
        </w:rPr>
        <w:t xml:space="preserve">. </w:t>
      </w:r>
      <w:r w:rsidR="00D37FFD">
        <w:rPr>
          <w:sz w:val="24"/>
          <w:szCs w:val="24"/>
        </w:rPr>
        <w:t>……</w:t>
      </w:r>
      <w:r>
        <w:rPr>
          <w:sz w:val="24"/>
          <w:szCs w:val="24"/>
        </w:rPr>
        <w:t>, in qualità di Ufficiale Rogante, delegato a ricevere i contratti in forma pubblica amministrativa, sono presenti</w:t>
      </w:r>
    </w:p>
    <w:p w14:paraId="03F5C60E" w14:textId="77777777" w:rsidR="001F23FE" w:rsidRDefault="00D37FFD" w:rsidP="001F23FE">
      <w:pPr>
        <w:numPr>
          <w:ilvl w:val="0"/>
          <w:numId w:val="26"/>
        </w:numPr>
        <w:jc w:val="both"/>
        <w:rPr>
          <w:sz w:val="24"/>
          <w:szCs w:val="24"/>
        </w:rPr>
      </w:pPr>
      <w:r>
        <w:rPr>
          <w:sz w:val="24"/>
          <w:szCs w:val="24"/>
        </w:rPr>
        <w:t>…..</w:t>
      </w:r>
      <w:r w:rsidR="00932A58">
        <w:rPr>
          <w:sz w:val="24"/>
          <w:szCs w:val="24"/>
        </w:rPr>
        <w:t>,</w:t>
      </w:r>
      <w:r w:rsidR="001F23FE" w:rsidRPr="001F23FE">
        <w:rPr>
          <w:sz w:val="24"/>
          <w:szCs w:val="24"/>
        </w:rPr>
        <w:t xml:space="preserve"> nato a </w:t>
      </w:r>
      <w:r>
        <w:rPr>
          <w:sz w:val="24"/>
          <w:szCs w:val="24"/>
        </w:rPr>
        <w:t>…</w:t>
      </w:r>
      <w:r w:rsidR="001F23FE" w:rsidRPr="001F23FE">
        <w:rPr>
          <w:sz w:val="24"/>
          <w:szCs w:val="24"/>
        </w:rPr>
        <w:t xml:space="preserve">  il </w:t>
      </w:r>
      <w:r w:rsidR="00932A58">
        <w:rPr>
          <w:sz w:val="24"/>
          <w:szCs w:val="24"/>
        </w:rPr>
        <w:t xml:space="preserve">giorno </w:t>
      </w:r>
      <w:r>
        <w:rPr>
          <w:sz w:val="24"/>
          <w:szCs w:val="24"/>
        </w:rPr>
        <w:t>…</w:t>
      </w:r>
      <w:r w:rsidR="001F23FE" w:rsidRPr="001F23FE">
        <w:rPr>
          <w:sz w:val="24"/>
          <w:szCs w:val="24"/>
        </w:rPr>
        <w:t>, domiciliato per la carica ove appresso, il quale interviene al presente atto quale rappresentante della</w:t>
      </w:r>
      <w:r w:rsidR="00E36063">
        <w:rPr>
          <w:sz w:val="24"/>
          <w:szCs w:val="24"/>
        </w:rPr>
        <w:t xml:space="preserve"> società </w:t>
      </w:r>
      <w:r>
        <w:rPr>
          <w:sz w:val="24"/>
          <w:szCs w:val="24"/>
        </w:rPr>
        <w:t>…..</w:t>
      </w:r>
      <w:r w:rsidR="00E36063">
        <w:rPr>
          <w:sz w:val="24"/>
          <w:szCs w:val="24"/>
        </w:rPr>
        <w:t xml:space="preserve">., con sede in </w:t>
      </w:r>
      <w:r>
        <w:rPr>
          <w:sz w:val="24"/>
          <w:szCs w:val="24"/>
        </w:rPr>
        <w:t>….</w:t>
      </w:r>
      <w:r w:rsidR="00E36063">
        <w:rPr>
          <w:sz w:val="24"/>
          <w:szCs w:val="24"/>
        </w:rPr>
        <w:t xml:space="preserve">, via </w:t>
      </w:r>
      <w:r>
        <w:rPr>
          <w:sz w:val="24"/>
          <w:szCs w:val="24"/>
        </w:rPr>
        <w:t>….</w:t>
      </w:r>
      <w:r w:rsidR="00E36063">
        <w:rPr>
          <w:sz w:val="24"/>
          <w:szCs w:val="24"/>
        </w:rPr>
        <w:t>,</w:t>
      </w:r>
      <w:r w:rsidR="001F23FE" w:rsidRPr="001F23FE">
        <w:rPr>
          <w:sz w:val="24"/>
          <w:szCs w:val="24"/>
        </w:rPr>
        <w:t xml:space="preserve">, capitale sociale € </w:t>
      </w:r>
      <w:r>
        <w:rPr>
          <w:sz w:val="24"/>
          <w:szCs w:val="24"/>
        </w:rPr>
        <w:t>…</w:t>
      </w:r>
      <w:r w:rsidR="001F23FE" w:rsidRPr="001F23FE">
        <w:rPr>
          <w:sz w:val="24"/>
          <w:szCs w:val="24"/>
        </w:rPr>
        <w:t xml:space="preserve">, iscritta nel registro delle Imprese del Tribunale di </w:t>
      </w:r>
      <w:r>
        <w:rPr>
          <w:sz w:val="24"/>
          <w:szCs w:val="24"/>
        </w:rPr>
        <w:t>…</w:t>
      </w:r>
      <w:r w:rsidR="00BF45EE">
        <w:rPr>
          <w:sz w:val="24"/>
          <w:szCs w:val="24"/>
        </w:rPr>
        <w:t>,</w:t>
      </w:r>
      <w:r w:rsidR="001F23FE" w:rsidRPr="001F23FE">
        <w:rPr>
          <w:sz w:val="24"/>
          <w:szCs w:val="24"/>
        </w:rPr>
        <w:t xml:space="preserve"> al n</w:t>
      </w:r>
      <w:r>
        <w:rPr>
          <w:sz w:val="24"/>
          <w:szCs w:val="24"/>
        </w:rPr>
        <w:t>….</w:t>
      </w:r>
      <w:r w:rsidR="001F23FE" w:rsidRPr="001F23FE">
        <w:rPr>
          <w:sz w:val="24"/>
          <w:szCs w:val="24"/>
        </w:rPr>
        <w:t xml:space="preserve">, codice fiscale </w:t>
      </w:r>
      <w:r w:rsidR="00E36063">
        <w:rPr>
          <w:sz w:val="24"/>
          <w:szCs w:val="24"/>
        </w:rPr>
        <w:t xml:space="preserve">e P.IVA </w:t>
      </w:r>
      <w:r w:rsidR="001F23FE" w:rsidRPr="001F23FE">
        <w:rPr>
          <w:sz w:val="24"/>
          <w:szCs w:val="24"/>
        </w:rPr>
        <w:t>n</w:t>
      </w:r>
      <w:r w:rsidR="00E36063">
        <w:rPr>
          <w:sz w:val="24"/>
          <w:szCs w:val="24"/>
        </w:rPr>
        <w:t xml:space="preserve">. </w:t>
      </w:r>
      <w:r>
        <w:rPr>
          <w:sz w:val="24"/>
          <w:szCs w:val="24"/>
        </w:rPr>
        <w:t>….</w:t>
      </w:r>
      <w:r w:rsidR="001F23FE" w:rsidRPr="001F23FE">
        <w:rPr>
          <w:sz w:val="24"/>
          <w:szCs w:val="24"/>
        </w:rPr>
        <w:t>;</w:t>
      </w:r>
    </w:p>
    <w:p w14:paraId="06BBB133" w14:textId="77777777" w:rsidR="00AF6CF0" w:rsidRDefault="00E36063" w:rsidP="00E36063">
      <w:pPr>
        <w:numPr>
          <w:ilvl w:val="0"/>
          <w:numId w:val="26"/>
        </w:numPr>
        <w:jc w:val="both"/>
        <w:rPr>
          <w:sz w:val="24"/>
          <w:szCs w:val="24"/>
        </w:rPr>
      </w:pPr>
      <w:r>
        <w:rPr>
          <w:sz w:val="24"/>
          <w:szCs w:val="24"/>
        </w:rPr>
        <w:t>il Dott</w:t>
      </w:r>
      <w:r w:rsidR="00E13939">
        <w:rPr>
          <w:sz w:val="24"/>
          <w:szCs w:val="24"/>
        </w:rPr>
        <w:t xml:space="preserve">. </w:t>
      </w:r>
      <w:r w:rsidR="00D37FFD">
        <w:rPr>
          <w:sz w:val="24"/>
          <w:szCs w:val="24"/>
        </w:rPr>
        <w:t>……</w:t>
      </w:r>
      <w:r w:rsidR="00E13939">
        <w:rPr>
          <w:sz w:val="24"/>
          <w:szCs w:val="24"/>
        </w:rPr>
        <w:t>,</w:t>
      </w:r>
      <w:r w:rsidR="00D37FFD">
        <w:rPr>
          <w:sz w:val="24"/>
          <w:szCs w:val="24"/>
        </w:rPr>
        <w:t>……..</w:t>
      </w:r>
      <w:r w:rsidR="00A349E5">
        <w:rPr>
          <w:sz w:val="24"/>
          <w:szCs w:val="24"/>
        </w:rPr>
        <w:t>,</w:t>
      </w:r>
      <w:r>
        <w:rPr>
          <w:sz w:val="24"/>
          <w:szCs w:val="24"/>
        </w:rPr>
        <w:t xml:space="preserve">che interviene </w:t>
      </w:r>
      <w:r w:rsidRPr="00E36063">
        <w:rPr>
          <w:sz w:val="24"/>
          <w:szCs w:val="24"/>
        </w:rPr>
        <w:t xml:space="preserve">in rappresentanza del </w:t>
      </w:r>
      <w:r w:rsidR="00D37FFD">
        <w:rPr>
          <w:sz w:val="24"/>
          <w:szCs w:val="24"/>
        </w:rPr>
        <w:t>…….</w:t>
      </w:r>
      <w:r>
        <w:rPr>
          <w:sz w:val="24"/>
          <w:szCs w:val="24"/>
        </w:rPr>
        <w:t xml:space="preserve">, CF </w:t>
      </w:r>
      <w:r w:rsidR="00D37FFD">
        <w:rPr>
          <w:sz w:val="24"/>
          <w:szCs w:val="24"/>
        </w:rPr>
        <w:t>…….</w:t>
      </w:r>
      <w:r>
        <w:rPr>
          <w:sz w:val="24"/>
          <w:szCs w:val="24"/>
        </w:rPr>
        <w:t>,</w:t>
      </w:r>
    </w:p>
    <w:p w14:paraId="6989A826" w14:textId="77777777" w:rsidR="001F23FE" w:rsidRDefault="001F23FE" w:rsidP="006D6164">
      <w:pPr>
        <w:ind w:left="2138" w:firstLine="698"/>
        <w:jc w:val="both"/>
        <w:rPr>
          <w:b/>
          <w:sz w:val="24"/>
          <w:szCs w:val="24"/>
        </w:rPr>
      </w:pPr>
      <w:r w:rsidRPr="006D6164">
        <w:rPr>
          <w:b/>
          <w:sz w:val="24"/>
          <w:szCs w:val="24"/>
        </w:rPr>
        <w:t>PREMESSO</w:t>
      </w:r>
      <w:r w:rsidR="003D36CF" w:rsidRPr="006D6164">
        <w:rPr>
          <w:b/>
          <w:sz w:val="24"/>
          <w:szCs w:val="24"/>
        </w:rPr>
        <w:t xml:space="preserve"> CHE</w:t>
      </w:r>
    </w:p>
    <w:p w14:paraId="6104A39A" w14:textId="77777777" w:rsidR="00BF596A" w:rsidRDefault="00E61266" w:rsidP="0090541B">
      <w:pPr>
        <w:numPr>
          <w:ilvl w:val="0"/>
          <w:numId w:val="28"/>
        </w:numPr>
        <w:jc w:val="both"/>
        <w:rPr>
          <w:sz w:val="24"/>
          <w:szCs w:val="24"/>
        </w:rPr>
      </w:pPr>
      <w:r>
        <w:rPr>
          <w:sz w:val="24"/>
          <w:szCs w:val="24"/>
        </w:rPr>
        <w:t>……….</w:t>
      </w:r>
      <w:r w:rsidR="00D37FFD">
        <w:rPr>
          <w:sz w:val="24"/>
          <w:szCs w:val="24"/>
        </w:rPr>
        <w:t>…..</w:t>
      </w:r>
      <w:r w:rsidR="00E36063">
        <w:rPr>
          <w:sz w:val="24"/>
          <w:szCs w:val="24"/>
        </w:rPr>
        <w:t xml:space="preserve">., con sede in </w:t>
      </w:r>
      <w:r w:rsidR="00D37FFD">
        <w:rPr>
          <w:sz w:val="24"/>
          <w:szCs w:val="24"/>
        </w:rPr>
        <w:t>….</w:t>
      </w:r>
      <w:r w:rsidR="00E36063">
        <w:rPr>
          <w:sz w:val="24"/>
          <w:szCs w:val="24"/>
        </w:rPr>
        <w:t xml:space="preserve">, </w:t>
      </w:r>
      <w:r w:rsidR="00BF596A">
        <w:rPr>
          <w:sz w:val="24"/>
          <w:szCs w:val="24"/>
        </w:rPr>
        <w:t xml:space="preserve">è proprietaria dell’immobile sito in </w:t>
      </w:r>
      <w:r w:rsidR="00D37FFD">
        <w:rPr>
          <w:sz w:val="24"/>
          <w:szCs w:val="24"/>
        </w:rPr>
        <w:t>….</w:t>
      </w:r>
      <w:r w:rsidR="00BF7878">
        <w:rPr>
          <w:sz w:val="24"/>
          <w:szCs w:val="24"/>
        </w:rPr>
        <w:t xml:space="preserve">, identificato al catasto fabbricati di </w:t>
      </w:r>
      <w:r w:rsidR="00D37FFD">
        <w:rPr>
          <w:sz w:val="24"/>
          <w:szCs w:val="24"/>
        </w:rPr>
        <w:t>…</w:t>
      </w:r>
      <w:r w:rsidR="00BF7878">
        <w:rPr>
          <w:sz w:val="24"/>
          <w:szCs w:val="24"/>
        </w:rPr>
        <w:t xml:space="preserve">, al foglio </w:t>
      </w:r>
      <w:r w:rsidR="00D37FFD">
        <w:rPr>
          <w:sz w:val="24"/>
          <w:szCs w:val="24"/>
        </w:rPr>
        <w:t>…</w:t>
      </w:r>
      <w:r w:rsidR="00BF7878">
        <w:rPr>
          <w:sz w:val="24"/>
          <w:szCs w:val="24"/>
        </w:rPr>
        <w:t xml:space="preserve">, particella </w:t>
      </w:r>
      <w:r w:rsidR="00D37FFD">
        <w:rPr>
          <w:sz w:val="24"/>
          <w:szCs w:val="24"/>
        </w:rPr>
        <w:t>..</w:t>
      </w:r>
      <w:r w:rsidR="00BF7878">
        <w:rPr>
          <w:sz w:val="24"/>
          <w:szCs w:val="24"/>
        </w:rPr>
        <w:t xml:space="preserve">, subalterno </w:t>
      </w:r>
      <w:r w:rsidR="00D37FFD">
        <w:rPr>
          <w:sz w:val="24"/>
          <w:szCs w:val="24"/>
        </w:rPr>
        <w:t>..</w:t>
      </w:r>
      <w:r w:rsidR="008F09ED" w:rsidRPr="006E6327">
        <w:rPr>
          <w:sz w:val="24"/>
          <w:szCs w:val="24"/>
        </w:rPr>
        <w:t xml:space="preserve">categoria </w:t>
      </w:r>
      <w:r w:rsidR="00D37FFD">
        <w:rPr>
          <w:sz w:val="24"/>
          <w:szCs w:val="24"/>
        </w:rPr>
        <w:t>..</w:t>
      </w:r>
      <w:r w:rsidR="00D43975" w:rsidRPr="006E6327">
        <w:rPr>
          <w:sz w:val="24"/>
          <w:szCs w:val="24"/>
        </w:rPr>
        <w:t xml:space="preserve">, </w:t>
      </w:r>
      <w:r w:rsidR="00D37FFD">
        <w:rPr>
          <w:sz w:val="24"/>
          <w:szCs w:val="24"/>
        </w:rPr>
        <w:t>.</w:t>
      </w:r>
      <w:r w:rsidR="008106DA">
        <w:rPr>
          <w:sz w:val="24"/>
          <w:szCs w:val="24"/>
        </w:rPr>
        <w:t>--------------</w:t>
      </w:r>
      <w:r w:rsidR="00D630C5">
        <w:rPr>
          <w:sz w:val="24"/>
          <w:szCs w:val="24"/>
        </w:rPr>
        <w:t>--</w:t>
      </w:r>
      <w:r>
        <w:rPr>
          <w:sz w:val="24"/>
          <w:szCs w:val="24"/>
        </w:rPr>
        <w:t>-------------</w:t>
      </w:r>
    </w:p>
    <w:p w14:paraId="0A053712" w14:textId="77777777" w:rsidR="00E36063" w:rsidRPr="00BF596A" w:rsidRDefault="00E36063" w:rsidP="0090541B">
      <w:pPr>
        <w:numPr>
          <w:ilvl w:val="0"/>
          <w:numId w:val="28"/>
        </w:numPr>
        <w:jc w:val="both"/>
        <w:rPr>
          <w:sz w:val="24"/>
          <w:szCs w:val="24"/>
        </w:rPr>
      </w:pPr>
      <w:r>
        <w:rPr>
          <w:sz w:val="24"/>
          <w:szCs w:val="24"/>
        </w:rPr>
        <w:t>l’immobile è adibit</w:t>
      </w:r>
      <w:r w:rsidR="00FA6ADF">
        <w:rPr>
          <w:sz w:val="24"/>
          <w:szCs w:val="24"/>
        </w:rPr>
        <w:t xml:space="preserve">o ad uso </w:t>
      </w:r>
      <w:r w:rsidR="00D37FFD">
        <w:rPr>
          <w:sz w:val="24"/>
          <w:szCs w:val="24"/>
        </w:rPr>
        <w:t>.</w:t>
      </w:r>
      <w:r w:rsidR="00FA6ADF">
        <w:rPr>
          <w:sz w:val="24"/>
          <w:szCs w:val="24"/>
        </w:rPr>
        <w:t>;</w:t>
      </w:r>
      <w:r w:rsidR="00D630C5">
        <w:rPr>
          <w:sz w:val="24"/>
          <w:szCs w:val="24"/>
        </w:rPr>
        <w:t>-----------------</w:t>
      </w:r>
    </w:p>
    <w:p w14:paraId="051E6524" w14:textId="77777777" w:rsidR="00801DB4" w:rsidRDefault="00082322" w:rsidP="00801DB4">
      <w:pPr>
        <w:numPr>
          <w:ilvl w:val="0"/>
          <w:numId w:val="28"/>
        </w:numPr>
        <w:jc w:val="both"/>
        <w:rPr>
          <w:sz w:val="24"/>
          <w:szCs w:val="24"/>
        </w:rPr>
      </w:pPr>
      <w:r w:rsidRPr="00BF7878">
        <w:rPr>
          <w:sz w:val="24"/>
          <w:szCs w:val="24"/>
        </w:rPr>
        <w:t xml:space="preserve">la </w:t>
      </w:r>
      <w:r w:rsidR="00586003" w:rsidRPr="00BF7878">
        <w:rPr>
          <w:sz w:val="24"/>
          <w:szCs w:val="24"/>
        </w:rPr>
        <w:t>parte proprietaria</w:t>
      </w:r>
      <w:r w:rsidRPr="00BF7878">
        <w:rPr>
          <w:sz w:val="24"/>
          <w:szCs w:val="24"/>
        </w:rPr>
        <w:t xml:space="preserve"> si è dichiarata disponibile a </w:t>
      </w:r>
      <w:r w:rsidR="00BF7878">
        <w:rPr>
          <w:sz w:val="24"/>
          <w:szCs w:val="24"/>
        </w:rPr>
        <w:t xml:space="preserve">cedere in locazione  al </w:t>
      </w:r>
      <w:r w:rsidR="00D37FFD">
        <w:rPr>
          <w:sz w:val="24"/>
          <w:szCs w:val="24"/>
        </w:rPr>
        <w:t>….</w:t>
      </w:r>
      <w:r w:rsidR="00E36063">
        <w:rPr>
          <w:sz w:val="24"/>
          <w:szCs w:val="24"/>
        </w:rPr>
        <w:t>,</w:t>
      </w:r>
      <w:r w:rsidR="008F09ED" w:rsidRPr="006E6327">
        <w:rPr>
          <w:sz w:val="24"/>
          <w:szCs w:val="24"/>
        </w:rPr>
        <w:t>che accetta</w:t>
      </w:r>
      <w:r w:rsidR="008F09ED">
        <w:rPr>
          <w:sz w:val="24"/>
          <w:szCs w:val="24"/>
        </w:rPr>
        <w:t xml:space="preserve">, </w:t>
      </w:r>
      <w:r w:rsidR="00BF596A" w:rsidRPr="00BF7878">
        <w:rPr>
          <w:sz w:val="24"/>
          <w:szCs w:val="24"/>
        </w:rPr>
        <w:t xml:space="preserve">l’immobile sito in </w:t>
      </w:r>
      <w:r w:rsidR="00D37FFD">
        <w:rPr>
          <w:sz w:val="24"/>
          <w:szCs w:val="24"/>
        </w:rPr>
        <w:t>….</w:t>
      </w:r>
      <w:r w:rsidR="00BF7878" w:rsidRPr="00BF7878">
        <w:rPr>
          <w:sz w:val="24"/>
          <w:szCs w:val="24"/>
        </w:rPr>
        <w:t>, identificat</w:t>
      </w:r>
      <w:r w:rsidR="00BF7878">
        <w:rPr>
          <w:sz w:val="24"/>
          <w:szCs w:val="24"/>
        </w:rPr>
        <w:t>o</w:t>
      </w:r>
      <w:r w:rsidR="00BF7878" w:rsidRPr="00BF7878">
        <w:rPr>
          <w:sz w:val="24"/>
          <w:szCs w:val="24"/>
        </w:rPr>
        <w:t xml:space="preserve"> al catasto fabbricati di </w:t>
      </w:r>
      <w:r w:rsidR="00D37FFD">
        <w:rPr>
          <w:sz w:val="24"/>
          <w:szCs w:val="24"/>
        </w:rPr>
        <w:t>….</w:t>
      </w:r>
      <w:r w:rsidR="00BF7878" w:rsidRPr="00BF7878">
        <w:rPr>
          <w:sz w:val="24"/>
          <w:szCs w:val="24"/>
        </w:rPr>
        <w:t xml:space="preserve">, al foglio </w:t>
      </w:r>
      <w:r w:rsidR="00D37FFD">
        <w:rPr>
          <w:sz w:val="24"/>
          <w:szCs w:val="24"/>
        </w:rPr>
        <w:t>….</w:t>
      </w:r>
      <w:r w:rsidR="00BF7878" w:rsidRPr="00BF7878">
        <w:rPr>
          <w:sz w:val="24"/>
          <w:szCs w:val="24"/>
        </w:rPr>
        <w:t xml:space="preserve">, particella </w:t>
      </w:r>
      <w:r w:rsidR="00D37FFD">
        <w:rPr>
          <w:sz w:val="24"/>
          <w:szCs w:val="24"/>
        </w:rPr>
        <w:t>…</w:t>
      </w:r>
      <w:r w:rsidR="00BF7878" w:rsidRPr="00BF7878">
        <w:rPr>
          <w:sz w:val="24"/>
          <w:szCs w:val="24"/>
        </w:rPr>
        <w:t xml:space="preserve">, subalterno </w:t>
      </w:r>
      <w:r w:rsidR="00D37FFD">
        <w:rPr>
          <w:sz w:val="24"/>
          <w:szCs w:val="24"/>
        </w:rPr>
        <w:t>…</w:t>
      </w:r>
      <w:r w:rsidR="006E6327">
        <w:rPr>
          <w:sz w:val="24"/>
          <w:szCs w:val="24"/>
        </w:rPr>
        <w:t xml:space="preserve">, </w:t>
      </w:r>
      <w:r w:rsidR="008F09ED" w:rsidRPr="006E6327">
        <w:rPr>
          <w:sz w:val="24"/>
          <w:szCs w:val="24"/>
        </w:rPr>
        <w:t xml:space="preserve">categoria </w:t>
      </w:r>
      <w:r w:rsidR="00D37FFD">
        <w:rPr>
          <w:sz w:val="24"/>
          <w:szCs w:val="24"/>
        </w:rPr>
        <w:t>…</w:t>
      </w:r>
      <w:r w:rsidR="008F09ED" w:rsidRPr="005F2FC2">
        <w:t>;</w:t>
      </w:r>
      <w:r w:rsidR="008106DA">
        <w:rPr>
          <w:sz w:val="24"/>
          <w:szCs w:val="24"/>
        </w:rPr>
        <w:t>-----------------------------------</w:t>
      </w:r>
      <w:r w:rsidR="006E6327">
        <w:rPr>
          <w:sz w:val="24"/>
          <w:szCs w:val="24"/>
        </w:rPr>
        <w:t>-----</w:t>
      </w:r>
    </w:p>
    <w:p w14:paraId="7A1AC102" w14:textId="77777777" w:rsidR="008F09ED" w:rsidRPr="006E6327" w:rsidRDefault="008F09ED" w:rsidP="003D6AE7">
      <w:pPr>
        <w:numPr>
          <w:ilvl w:val="0"/>
          <w:numId w:val="28"/>
        </w:numPr>
        <w:jc w:val="both"/>
        <w:rPr>
          <w:sz w:val="24"/>
          <w:szCs w:val="24"/>
        </w:rPr>
      </w:pPr>
      <w:r w:rsidRPr="006E6327">
        <w:rPr>
          <w:sz w:val="24"/>
          <w:szCs w:val="24"/>
        </w:rPr>
        <w:t xml:space="preserve">l’immobile  in oggetto viene concesso ed accettato in locazione nello stato di fatto e di diritto in cui attualmente si trova, </w:t>
      </w:r>
      <w:r w:rsidR="00E61266" w:rsidRPr="00E61266">
        <w:rPr>
          <w:i/>
          <w:sz w:val="24"/>
          <w:szCs w:val="24"/>
        </w:rPr>
        <w:t>(</w:t>
      </w:r>
      <w:r w:rsidRPr="004850AA">
        <w:rPr>
          <w:i/>
          <w:sz w:val="24"/>
          <w:szCs w:val="24"/>
        </w:rPr>
        <w:t>salvo l’esecuzione dei lavor</w:t>
      </w:r>
      <w:r w:rsidR="003D6AE7" w:rsidRPr="004850AA">
        <w:rPr>
          <w:i/>
          <w:sz w:val="24"/>
          <w:szCs w:val="24"/>
        </w:rPr>
        <w:t xml:space="preserve">i da effettuarsi a cura e </w:t>
      </w:r>
      <w:r w:rsidR="003D6AE7" w:rsidRPr="004850AA">
        <w:rPr>
          <w:i/>
          <w:sz w:val="24"/>
          <w:szCs w:val="24"/>
        </w:rPr>
        <w:lastRenderedPageBreak/>
        <w:t xml:space="preserve">spese </w:t>
      </w:r>
      <w:r w:rsidRPr="004850AA">
        <w:rPr>
          <w:i/>
          <w:sz w:val="24"/>
          <w:szCs w:val="24"/>
        </w:rPr>
        <w:t xml:space="preserve">del </w:t>
      </w:r>
      <w:proofErr w:type="spellStart"/>
      <w:r w:rsidRPr="004850AA">
        <w:rPr>
          <w:i/>
          <w:sz w:val="24"/>
          <w:szCs w:val="24"/>
        </w:rPr>
        <w:t>locatorecome</w:t>
      </w:r>
      <w:proofErr w:type="spellEnd"/>
      <w:r w:rsidRPr="004850AA">
        <w:rPr>
          <w:i/>
          <w:sz w:val="24"/>
          <w:szCs w:val="24"/>
        </w:rPr>
        <w:t xml:space="preserve"> più dettagliatamente specificato nel</w:t>
      </w:r>
      <w:r w:rsidR="003D6AE7" w:rsidRPr="004850AA">
        <w:rPr>
          <w:i/>
          <w:sz w:val="24"/>
          <w:szCs w:val="24"/>
        </w:rPr>
        <w:t xml:space="preserve">la lista </w:t>
      </w:r>
      <w:r w:rsidR="00BF45EE" w:rsidRPr="004850AA">
        <w:rPr>
          <w:i/>
          <w:sz w:val="24"/>
          <w:szCs w:val="24"/>
        </w:rPr>
        <w:t xml:space="preserve">e planimetria esemplificativa </w:t>
      </w:r>
      <w:r w:rsidR="003D6AE7" w:rsidRPr="004850AA">
        <w:rPr>
          <w:i/>
          <w:sz w:val="24"/>
          <w:szCs w:val="24"/>
        </w:rPr>
        <w:t xml:space="preserve">allegata </w:t>
      </w:r>
      <w:r w:rsidRPr="004850AA">
        <w:rPr>
          <w:i/>
          <w:sz w:val="24"/>
          <w:szCs w:val="24"/>
        </w:rPr>
        <w:t>che forma parte integrante del presente contratto</w:t>
      </w:r>
      <w:r w:rsidR="00D37FFD">
        <w:rPr>
          <w:sz w:val="24"/>
          <w:szCs w:val="24"/>
        </w:rPr>
        <w:t>…</w:t>
      </w:r>
      <w:r w:rsidR="00E61266">
        <w:rPr>
          <w:sz w:val="24"/>
          <w:szCs w:val="24"/>
        </w:rPr>
        <w:t>)</w:t>
      </w:r>
      <w:r w:rsidRPr="006E6327">
        <w:rPr>
          <w:sz w:val="24"/>
          <w:szCs w:val="24"/>
        </w:rPr>
        <w:t>;</w:t>
      </w:r>
      <w:r w:rsidR="00D630C5">
        <w:rPr>
          <w:sz w:val="24"/>
          <w:szCs w:val="24"/>
        </w:rPr>
        <w:t>-------------------</w:t>
      </w:r>
    </w:p>
    <w:p w14:paraId="6F6B6D00" w14:textId="77777777" w:rsidR="00937BB2" w:rsidRDefault="00937BB2" w:rsidP="00937BB2">
      <w:pPr>
        <w:numPr>
          <w:ilvl w:val="0"/>
          <w:numId w:val="28"/>
        </w:numPr>
        <w:jc w:val="both"/>
        <w:rPr>
          <w:sz w:val="24"/>
          <w:szCs w:val="24"/>
        </w:rPr>
      </w:pPr>
      <w:r w:rsidRPr="006E6327">
        <w:rPr>
          <w:sz w:val="24"/>
          <w:szCs w:val="24"/>
        </w:rPr>
        <w:t>il conduttore ritiene</w:t>
      </w:r>
      <w:r w:rsidR="006E6327" w:rsidRPr="006E6327">
        <w:rPr>
          <w:sz w:val="24"/>
          <w:szCs w:val="24"/>
        </w:rPr>
        <w:t xml:space="preserve"> l’</w:t>
      </w:r>
      <w:proofErr w:type="spellStart"/>
      <w:r w:rsidR="006E6327" w:rsidRPr="006E6327">
        <w:rPr>
          <w:sz w:val="24"/>
          <w:szCs w:val="24"/>
        </w:rPr>
        <w:t>immobile</w:t>
      </w:r>
      <w:r w:rsidRPr="006E6327">
        <w:rPr>
          <w:sz w:val="24"/>
          <w:szCs w:val="24"/>
        </w:rPr>
        <w:t>di</w:t>
      </w:r>
      <w:proofErr w:type="spellEnd"/>
      <w:r w:rsidRPr="006E6327">
        <w:rPr>
          <w:sz w:val="24"/>
          <w:szCs w:val="24"/>
        </w:rPr>
        <w:t xml:space="preserve"> proprio gradimento e del tutto idon</w:t>
      </w:r>
      <w:r w:rsidR="00D02933">
        <w:rPr>
          <w:sz w:val="24"/>
          <w:szCs w:val="24"/>
        </w:rPr>
        <w:t>eo all’uso per cui viene locato;</w:t>
      </w:r>
      <w:r w:rsidR="00D630C5">
        <w:rPr>
          <w:sz w:val="24"/>
          <w:szCs w:val="24"/>
        </w:rPr>
        <w:t>----------------------------</w:t>
      </w:r>
    </w:p>
    <w:p w14:paraId="07417BD6" w14:textId="77777777" w:rsidR="008913C7" w:rsidRPr="008913C7" w:rsidRDefault="00D37FFD" w:rsidP="008913C7">
      <w:pPr>
        <w:numPr>
          <w:ilvl w:val="0"/>
          <w:numId w:val="28"/>
        </w:numPr>
        <w:jc w:val="both"/>
        <w:rPr>
          <w:sz w:val="24"/>
          <w:szCs w:val="24"/>
        </w:rPr>
      </w:pPr>
      <w:r>
        <w:rPr>
          <w:i/>
          <w:sz w:val="24"/>
          <w:szCs w:val="24"/>
        </w:rPr>
        <w:t>(((</w:t>
      </w:r>
      <w:r w:rsidR="008913C7" w:rsidRPr="00D37FFD">
        <w:rPr>
          <w:i/>
          <w:sz w:val="24"/>
          <w:szCs w:val="24"/>
        </w:rPr>
        <w:t>Il locatore in sede di contrattazione ha messo a disposizione del conduttore la prescritta attestazione di prestazione energetica (APE) che viene allegata sotto la lettera “D” al presente contratto</w:t>
      </w:r>
      <w:r w:rsidR="008913C7" w:rsidRPr="008913C7">
        <w:rPr>
          <w:sz w:val="24"/>
          <w:szCs w:val="24"/>
        </w:rPr>
        <w:t>;</w:t>
      </w:r>
      <w:r>
        <w:rPr>
          <w:sz w:val="24"/>
          <w:szCs w:val="24"/>
        </w:rPr>
        <w:t>)))</w:t>
      </w:r>
      <w:r w:rsidR="00D630C5">
        <w:rPr>
          <w:sz w:val="24"/>
          <w:szCs w:val="24"/>
        </w:rPr>
        <w:t>-----------------------------------</w:t>
      </w:r>
    </w:p>
    <w:p w14:paraId="76386455" w14:textId="77777777" w:rsidR="00CF3803" w:rsidRPr="00BF7878" w:rsidRDefault="00082322" w:rsidP="0090541B">
      <w:pPr>
        <w:numPr>
          <w:ilvl w:val="0"/>
          <w:numId w:val="28"/>
        </w:numPr>
        <w:jc w:val="both"/>
        <w:rPr>
          <w:sz w:val="24"/>
          <w:szCs w:val="24"/>
        </w:rPr>
      </w:pPr>
      <w:r w:rsidRPr="00BF7878">
        <w:rPr>
          <w:sz w:val="24"/>
          <w:szCs w:val="24"/>
        </w:rPr>
        <w:t>l’Agenzia del Demanio</w:t>
      </w:r>
      <w:r w:rsidR="00CF3803" w:rsidRPr="00BF7878">
        <w:rPr>
          <w:sz w:val="24"/>
          <w:szCs w:val="24"/>
        </w:rPr>
        <w:t>, con nota  n</w:t>
      </w:r>
      <w:r w:rsidR="00185229">
        <w:rPr>
          <w:sz w:val="24"/>
          <w:szCs w:val="24"/>
        </w:rPr>
        <w:t xml:space="preserve">.  </w:t>
      </w:r>
      <w:r w:rsidR="00D37FFD">
        <w:rPr>
          <w:sz w:val="24"/>
          <w:szCs w:val="24"/>
        </w:rPr>
        <w:t>……del,……</w:t>
      </w:r>
      <w:r w:rsidR="00CF3803" w:rsidRPr="00BF7878">
        <w:rPr>
          <w:sz w:val="24"/>
          <w:szCs w:val="24"/>
        </w:rPr>
        <w:t>ha ritenuto congruo il canone annuo d</w:t>
      </w:r>
      <w:r w:rsidRPr="00BF7878">
        <w:rPr>
          <w:sz w:val="24"/>
          <w:szCs w:val="24"/>
        </w:rPr>
        <w:t>i €</w:t>
      </w:r>
      <w:r w:rsidR="00AF6CF0" w:rsidRPr="00BF7878">
        <w:rPr>
          <w:color w:val="FFFFFF"/>
          <w:sz w:val="24"/>
          <w:szCs w:val="24"/>
        </w:rPr>
        <w:t>…</w:t>
      </w:r>
      <w:r w:rsidR="00D37FFD">
        <w:rPr>
          <w:sz w:val="24"/>
          <w:szCs w:val="24"/>
        </w:rPr>
        <w:t>……</w:t>
      </w:r>
      <w:r w:rsidR="00BF7878">
        <w:rPr>
          <w:sz w:val="24"/>
          <w:szCs w:val="24"/>
        </w:rPr>
        <w:t>IVA esclusa</w:t>
      </w:r>
      <w:r w:rsidR="00141EF5">
        <w:rPr>
          <w:sz w:val="24"/>
          <w:szCs w:val="24"/>
        </w:rPr>
        <w:t>;</w:t>
      </w:r>
      <w:r w:rsidR="008106DA">
        <w:rPr>
          <w:i/>
          <w:sz w:val="24"/>
          <w:szCs w:val="24"/>
        </w:rPr>
        <w:t>----</w:t>
      </w:r>
    </w:p>
    <w:p w14:paraId="6C6DF56E" w14:textId="77777777" w:rsidR="00CF3803" w:rsidRDefault="00CF3803" w:rsidP="0090541B">
      <w:pPr>
        <w:numPr>
          <w:ilvl w:val="0"/>
          <w:numId w:val="28"/>
        </w:numPr>
        <w:jc w:val="both"/>
        <w:rPr>
          <w:sz w:val="24"/>
          <w:szCs w:val="24"/>
        </w:rPr>
      </w:pPr>
      <w:r>
        <w:rPr>
          <w:sz w:val="24"/>
          <w:szCs w:val="24"/>
        </w:rPr>
        <w:t>l’articolo 3, comma 6, del Decreto Legge 6 luglio 2012, convertito, con modificazioni, in Legge 7 agosto 2012, n.135, ha stabilito che per i contratti di locazione di nuova stipulazione a cura delle Amministrazioni statali si applica la riduzione del 15% sul canone di locazione congruito dall’Agenzia del Demanio;</w:t>
      </w:r>
      <w:r w:rsidR="008106DA">
        <w:rPr>
          <w:sz w:val="24"/>
          <w:szCs w:val="24"/>
        </w:rPr>
        <w:t>-------------------------------------------</w:t>
      </w:r>
    </w:p>
    <w:p w14:paraId="516D742C" w14:textId="77777777" w:rsidR="00141EF5" w:rsidRDefault="00141EF5" w:rsidP="0090541B">
      <w:pPr>
        <w:numPr>
          <w:ilvl w:val="0"/>
          <w:numId w:val="28"/>
        </w:numPr>
        <w:jc w:val="both"/>
        <w:rPr>
          <w:sz w:val="24"/>
          <w:szCs w:val="24"/>
        </w:rPr>
      </w:pPr>
      <w:r>
        <w:rPr>
          <w:sz w:val="24"/>
          <w:szCs w:val="24"/>
        </w:rPr>
        <w:t xml:space="preserve">a seguito dell’applicazione della predetta norma il canone annuo di locazione da porsi a base del presente contratto ammonta ad € </w:t>
      </w:r>
      <w:r w:rsidR="00D37FFD">
        <w:rPr>
          <w:sz w:val="24"/>
          <w:szCs w:val="24"/>
        </w:rPr>
        <w:t>…….</w:t>
      </w:r>
      <w:r>
        <w:rPr>
          <w:sz w:val="24"/>
          <w:szCs w:val="24"/>
        </w:rPr>
        <w:t>, IVA esclusa;------------------------</w:t>
      </w:r>
    </w:p>
    <w:p w14:paraId="6F0E9585" w14:textId="77777777" w:rsidR="00016966" w:rsidRDefault="00AC5761" w:rsidP="00016966">
      <w:pPr>
        <w:numPr>
          <w:ilvl w:val="0"/>
          <w:numId w:val="28"/>
        </w:numPr>
        <w:jc w:val="both"/>
        <w:rPr>
          <w:sz w:val="24"/>
          <w:szCs w:val="24"/>
        </w:rPr>
      </w:pPr>
      <w:r w:rsidRPr="00890E5F">
        <w:rPr>
          <w:sz w:val="24"/>
          <w:szCs w:val="24"/>
        </w:rPr>
        <w:t>l’Agenzia del Demanio, con</w:t>
      </w:r>
      <w:r w:rsidR="00185229">
        <w:rPr>
          <w:sz w:val="24"/>
          <w:szCs w:val="24"/>
        </w:rPr>
        <w:t xml:space="preserve"> medesima</w:t>
      </w:r>
      <w:r w:rsidRPr="00890E5F">
        <w:rPr>
          <w:sz w:val="24"/>
          <w:szCs w:val="24"/>
        </w:rPr>
        <w:t xml:space="preserve"> nota n</w:t>
      </w:r>
      <w:r w:rsidR="00D37FFD">
        <w:rPr>
          <w:sz w:val="24"/>
          <w:szCs w:val="24"/>
        </w:rPr>
        <w:t>…..</w:t>
      </w:r>
      <w:r w:rsidRPr="00890E5F">
        <w:rPr>
          <w:sz w:val="24"/>
          <w:szCs w:val="24"/>
        </w:rPr>
        <w:t xml:space="preserve"> del</w:t>
      </w:r>
      <w:r w:rsidR="00D37FFD">
        <w:rPr>
          <w:sz w:val="24"/>
          <w:szCs w:val="24"/>
        </w:rPr>
        <w:t>…..</w:t>
      </w:r>
      <w:r w:rsidRPr="00890E5F">
        <w:rPr>
          <w:sz w:val="24"/>
          <w:szCs w:val="24"/>
        </w:rPr>
        <w:t>ha fornito il</w:t>
      </w:r>
      <w:r w:rsidR="00016966" w:rsidRPr="00890E5F">
        <w:rPr>
          <w:sz w:val="24"/>
          <w:szCs w:val="24"/>
        </w:rPr>
        <w:t xml:space="preserve"> nulla osta </w:t>
      </w:r>
      <w:r w:rsidR="00BF7878">
        <w:rPr>
          <w:sz w:val="24"/>
          <w:szCs w:val="24"/>
        </w:rPr>
        <w:t>alla stipula</w:t>
      </w:r>
      <w:r w:rsidRPr="00890E5F">
        <w:rPr>
          <w:sz w:val="24"/>
          <w:szCs w:val="24"/>
        </w:rPr>
        <w:t xml:space="preserve"> del</w:t>
      </w:r>
      <w:r w:rsidR="00016966" w:rsidRPr="00890E5F">
        <w:rPr>
          <w:sz w:val="24"/>
          <w:szCs w:val="24"/>
        </w:rPr>
        <w:t xml:space="preserve"> contratto di locazione, </w:t>
      </w:r>
      <w:r w:rsidRPr="00890E5F">
        <w:rPr>
          <w:sz w:val="24"/>
          <w:szCs w:val="24"/>
        </w:rPr>
        <w:t>ai sensi dell’art. 2, comma 222, della L</w:t>
      </w:r>
      <w:r w:rsidR="00890E5F">
        <w:rPr>
          <w:sz w:val="24"/>
          <w:szCs w:val="24"/>
        </w:rPr>
        <w:t xml:space="preserve">egge </w:t>
      </w:r>
      <w:r w:rsidR="00A349E5">
        <w:rPr>
          <w:sz w:val="24"/>
          <w:szCs w:val="24"/>
        </w:rPr>
        <w:t>23 dicembre 2009, n.</w:t>
      </w:r>
      <w:r w:rsidRPr="00890E5F">
        <w:rPr>
          <w:sz w:val="24"/>
          <w:szCs w:val="24"/>
        </w:rPr>
        <w:t>191, come modificato dal</w:t>
      </w:r>
      <w:r w:rsidR="00890E5F">
        <w:rPr>
          <w:sz w:val="24"/>
          <w:szCs w:val="24"/>
        </w:rPr>
        <w:t xml:space="preserve">l’articolo 27, comma 4, del Decreto Legge 6 dicembre 2011, n.201, convertito in Legge </w:t>
      </w:r>
      <w:r w:rsidR="00890E5F">
        <w:rPr>
          <w:sz w:val="24"/>
          <w:szCs w:val="24"/>
        </w:rPr>
        <w:lastRenderedPageBreak/>
        <w:t>22 dicembre 2011, n.214;</w:t>
      </w:r>
    </w:p>
    <w:p w14:paraId="1D8B11D8" w14:textId="77777777" w:rsidR="00D43975" w:rsidRPr="00EF5840" w:rsidRDefault="00D37FFD" w:rsidP="00016966">
      <w:pPr>
        <w:numPr>
          <w:ilvl w:val="0"/>
          <w:numId w:val="28"/>
        </w:numPr>
        <w:jc w:val="both"/>
        <w:rPr>
          <w:b/>
          <w:i/>
          <w:sz w:val="24"/>
          <w:szCs w:val="24"/>
        </w:rPr>
      </w:pPr>
      <w:r w:rsidRPr="00EF5840">
        <w:rPr>
          <w:i/>
          <w:sz w:val="24"/>
          <w:szCs w:val="24"/>
        </w:rPr>
        <w:t>(((((((</w:t>
      </w:r>
      <w:r w:rsidR="00185229" w:rsidRPr="00EF5840">
        <w:rPr>
          <w:i/>
          <w:sz w:val="24"/>
          <w:szCs w:val="24"/>
        </w:rPr>
        <w:t xml:space="preserve">tale nulla osta alla stipula è condizionato </w:t>
      </w:r>
      <w:r w:rsidR="00E63E1F">
        <w:rPr>
          <w:i/>
          <w:sz w:val="24"/>
          <w:szCs w:val="24"/>
        </w:rPr>
        <w:t>all’esecuzione delle opere di adeguamento di cui all’allegato sotto la lettera “…”</w:t>
      </w:r>
      <w:r w:rsidR="00185229" w:rsidRPr="00EF5840">
        <w:rPr>
          <w:i/>
          <w:sz w:val="24"/>
          <w:szCs w:val="24"/>
        </w:rPr>
        <w:t xml:space="preserve"> da parte del Locatore </w:t>
      </w:r>
      <w:r w:rsidRPr="00EF5840">
        <w:rPr>
          <w:i/>
          <w:sz w:val="24"/>
          <w:szCs w:val="24"/>
        </w:rPr>
        <w:t>……..))))))</w:t>
      </w:r>
      <w:r w:rsidR="00185229" w:rsidRPr="00EF5840">
        <w:rPr>
          <w:i/>
          <w:sz w:val="24"/>
          <w:szCs w:val="24"/>
        </w:rPr>
        <w:t>;</w:t>
      </w:r>
      <w:r w:rsidR="008106DA" w:rsidRPr="00EF5840">
        <w:rPr>
          <w:i/>
          <w:sz w:val="24"/>
          <w:szCs w:val="24"/>
        </w:rPr>
        <w:t>--------------</w:t>
      </w:r>
    </w:p>
    <w:p w14:paraId="7B384F20" w14:textId="77777777" w:rsidR="00BF45EE" w:rsidRPr="00BF45EE" w:rsidRDefault="00141EF5" w:rsidP="00BF45EE">
      <w:pPr>
        <w:numPr>
          <w:ilvl w:val="0"/>
          <w:numId w:val="28"/>
        </w:numPr>
        <w:jc w:val="both"/>
        <w:rPr>
          <w:b/>
          <w:sz w:val="28"/>
          <w:szCs w:val="28"/>
        </w:rPr>
      </w:pPr>
      <w:r w:rsidRPr="00D43975">
        <w:rPr>
          <w:sz w:val="24"/>
          <w:szCs w:val="24"/>
        </w:rPr>
        <w:t xml:space="preserve">la società </w:t>
      </w:r>
      <w:r w:rsidR="00D37FFD">
        <w:rPr>
          <w:sz w:val="24"/>
          <w:szCs w:val="24"/>
        </w:rPr>
        <w:t>….</w:t>
      </w:r>
      <w:r w:rsidRPr="00D43975">
        <w:rPr>
          <w:sz w:val="24"/>
          <w:szCs w:val="24"/>
        </w:rPr>
        <w:t>., con lettera n</w:t>
      </w:r>
      <w:r w:rsidR="00D37FFD">
        <w:rPr>
          <w:sz w:val="24"/>
          <w:szCs w:val="24"/>
        </w:rPr>
        <w:t>…..</w:t>
      </w:r>
      <w:r w:rsidRPr="00D43975">
        <w:rPr>
          <w:sz w:val="24"/>
          <w:szCs w:val="24"/>
        </w:rPr>
        <w:t xml:space="preserve"> del </w:t>
      </w:r>
      <w:r w:rsidR="00D37FFD">
        <w:rPr>
          <w:sz w:val="24"/>
          <w:szCs w:val="24"/>
        </w:rPr>
        <w:t>…..</w:t>
      </w:r>
      <w:r w:rsidRPr="00D43975">
        <w:rPr>
          <w:sz w:val="24"/>
          <w:szCs w:val="24"/>
        </w:rPr>
        <w:t xml:space="preserve">, ha comunicato la propria espressa accettazione del canone di locazione di € </w:t>
      </w:r>
      <w:r w:rsidR="00D37FFD">
        <w:rPr>
          <w:sz w:val="24"/>
          <w:szCs w:val="24"/>
        </w:rPr>
        <w:t>…….</w:t>
      </w:r>
      <w:r w:rsidRPr="00D43975">
        <w:rPr>
          <w:sz w:val="24"/>
          <w:szCs w:val="24"/>
        </w:rPr>
        <w:t>, oltre IVA</w:t>
      </w:r>
      <w:r w:rsidR="00BF45EE">
        <w:rPr>
          <w:sz w:val="24"/>
          <w:szCs w:val="24"/>
        </w:rPr>
        <w:t>-------------------------------------------------------------</w:t>
      </w:r>
    </w:p>
    <w:p w14:paraId="3A407FA7" w14:textId="77777777" w:rsidR="00C958E1" w:rsidRDefault="00AF6CF0" w:rsidP="00BF45EE">
      <w:pPr>
        <w:ind w:firstLine="709"/>
        <w:jc w:val="both"/>
        <w:rPr>
          <w:b/>
          <w:sz w:val="28"/>
          <w:szCs w:val="28"/>
        </w:rPr>
      </w:pPr>
      <w:r w:rsidRPr="008106DA">
        <w:rPr>
          <w:b/>
          <w:sz w:val="28"/>
          <w:szCs w:val="28"/>
        </w:rPr>
        <w:t>STIPULANO E CONVENGONO QUANTO SEGUE</w:t>
      </w:r>
    </w:p>
    <w:p w14:paraId="576DFB6A" w14:textId="77777777" w:rsidR="00016966" w:rsidRDefault="00016966" w:rsidP="00016966">
      <w:pPr>
        <w:jc w:val="both"/>
        <w:rPr>
          <w:sz w:val="24"/>
          <w:szCs w:val="24"/>
        </w:rPr>
      </w:pPr>
      <w:r w:rsidRPr="00A349E5">
        <w:rPr>
          <w:b/>
          <w:sz w:val="24"/>
          <w:szCs w:val="24"/>
          <w:u w:val="single"/>
        </w:rPr>
        <w:t>Art. 1</w:t>
      </w:r>
      <w:r w:rsidRPr="00A349E5">
        <w:rPr>
          <w:sz w:val="24"/>
          <w:szCs w:val="24"/>
        </w:rPr>
        <w:t>.</w:t>
      </w:r>
      <w:r w:rsidR="00AF6CF0">
        <w:rPr>
          <w:sz w:val="24"/>
          <w:szCs w:val="24"/>
        </w:rPr>
        <w:t>Le premesse</w:t>
      </w:r>
      <w:r w:rsidR="00B65C70">
        <w:rPr>
          <w:sz w:val="24"/>
          <w:szCs w:val="24"/>
        </w:rPr>
        <w:t xml:space="preserve"> e </w:t>
      </w:r>
      <w:r w:rsidR="00FA6ADF">
        <w:rPr>
          <w:sz w:val="24"/>
          <w:szCs w:val="24"/>
        </w:rPr>
        <w:t>gli allegati</w:t>
      </w:r>
      <w:r w:rsidR="00AF6CF0">
        <w:rPr>
          <w:sz w:val="24"/>
          <w:szCs w:val="24"/>
        </w:rPr>
        <w:t xml:space="preserve"> formano parte integrante del presente contratto;</w:t>
      </w:r>
      <w:r w:rsidR="008106DA">
        <w:rPr>
          <w:sz w:val="24"/>
          <w:szCs w:val="24"/>
        </w:rPr>
        <w:t>--------------------------------------------------------------------</w:t>
      </w:r>
    </w:p>
    <w:p w14:paraId="3152F1DE" w14:textId="77777777" w:rsidR="00FA24D2" w:rsidRDefault="00016966" w:rsidP="00016966">
      <w:pPr>
        <w:jc w:val="both"/>
        <w:rPr>
          <w:sz w:val="24"/>
          <w:szCs w:val="24"/>
        </w:rPr>
      </w:pPr>
      <w:r w:rsidRPr="00890E5F">
        <w:rPr>
          <w:b/>
          <w:sz w:val="24"/>
          <w:szCs w:val="24"/>
          <w:u w:val="single"/>
        </w:rPr>
        <w:t>Art. 2</w:t>
      </w:r>
      <w:r w:rsidR="00E36063">
        <w:rPr>
          <w:sz w:val="24"/>
          <w:szCs w:val="24"/>
        </w:rPr>
        <w:t>–</w:t>
      </w:r>
      <w:r w:rsidR="00E61266">
        <w:rPr>
          <w:sz w:val="24"/>
          <w:szCs w:val="24"/>
        </w:rPr>
        <w:t>……….</w:t>
      </w:r>
      <w:r w:rsidR="00D37FFD">
        <w:rPr>
          <w:sz w:val="24"/>
          <w:szCs w:val="24"/>
        </w:rPr>
        <w:t>……</w:t>
      </w:r>
      <w:r w:rsidR="00E36063">
        <w:rPr>
          <w:sz w:val="24"/>
          <w:szCs w:val="24"/>
        </w:rPr>
        <w:t>.</w:t>
      </w:r>
      <w:r w:rsidR="00FA6ADF">
        <w:rPr>
          <w:sz w:val="24"/>
          <w:szCs w:val="24"/>
        </w:rPr>
        <w:t xml:space="preserve"> cede in locazione al </w:t>
      </w:r>
      <w:r w:rsidR="00D37FFD">
        <w:rPr>
          <w:sz w:val="24"/>
          <w:szCs w:val="24"/>
        </w:rPr>
        <w:t>…….</w:t>
      </w:r>
      <w:r w:rsidR="00FA6ADF">
        <w:rPr>
          <w:sz w:val="24"/>
          <w:szCs w:val="24"/>
        </w:rPr>
        <w:t>,</w:t>
      </w:r>
      <w:r w:rsidR="00AC4C99" w:rsidRPr="006E6327">
        <w:rPr>
          <w:sz w:val="24"/>
          <w:szCs w:val="24"/>
        </w:rPr>
        <w:t>che accetta</w:t>
      </w:r>
      <w:r w:rsidR="00AC4C99">
        <w:rPr>
          <w:sz w:val="24"/>
          <w:szCs w:val="24"/>
        </w:rPr>
        <w:t xml:space="preserve">, </w:t>
      </w:r>
      <w:r w:rsidR="00D43975" w:rsidRPr="00D43975">
        <w:rPr>
          <w:sz w:val="24"/>
          <w:szCs w:val="24"/>
        </w:rPr>
        <w:t>l’</w:t>
      </w:r>
      <w:r w:rsidR="00FA6ADF" w:rsidRPr="00BF7878">
        <w:rPr>
          <w:sz w:val="24"/>
          <w:szCs w:val="24"/>
        </w:rPr>
        <w:t xml:space="preserve">immobile sito in </w:t>
      </w:r>
      <w:r w:rsidR="00D37FFD">
        <w:rPr>
          <w:sz w:val="24"/>
          <w:szCs w:val="24"/>
        </w:rPr>
        <w:t>……</w:t>
      </w:r>
      <w:r w:rsidR="00FA6ADF" w:rsidRPr="00BF7878">
        <w:rPr>
          <w:sz w:val="24"/>
          <w:szCs w:val="24"/>
        </w:rPr>
        <w:t>, identificat</w:t>
      </w:r>
      <w:r w:rsidR="00FA6ADF">
        <w:rPr>
          <w:sz w:val="24"/>
          <w:szCs w:val="24"/>
        </w:rPr>
        <w:t>o</w:t>
      </w:r>
      <w:r w:rsidR="00FA6ADF" w:rsidRPr="00BF7878">
        <w:rPr>
          <w:sz w:val="24"/>
          <w:szCs w:val="24"/>
        </w:rPr>
        <w:t xml:space="preserve"> al catasto fabbricati di </w:t>
      </w:r>
      <w:r w:rsidR="00D37FFD">
        <w:rPr>
          <w:sz w:val="24"/>
          <w:szCs w:val="24"/>
        </w:rPr>
        <w:t>……</w:t>
      </w:r>
      <w:r w:rsidR="00FA6ADF" w:rsidRPr="00BF7878">
        <w:rPr>
          <w:sz w:val="24"/>
          <w:szCs w:val="24"/>
        </w:rPr>
        <w:t xml:space="preserve">, al foglio </w:t>
      </w:r>
      <w:r w:rsidR="00D37FFD">
        <w:rPr>
          <w:sz w:val="24"/>
          <w:szCs w:val="24"/>
        </w:rPr>
        <w:t>….</w:t>
      </w:r>
      <w:r w:rsidR="00FA6ADF" w:rsidRPr="00BF7878">
        <w:rPr>
          <w:sz w:val="24"/>
          <w:szCs w:val="24"/>
        </w:rPr>
        <w:t xml:space="preserve">, particella </w:t>
      </w:r>
      <w:r w:rsidR="00D37FFD">
        <w:rPr>
          <w:sz w:val="24"/>
          <w:szCs w:val="24"/>
        </w:rPr>
        <w:t>…</w:t>
      </w:r>
      <w:r w:rsidR="00FA6ADF" w:rsidRPr="00BF7878">
        <w:rPr>
          <w:sz w:val="24"/>
          <w:szCs w:val="24"/>
        </w:rPr>
        <w:t xml:space="preserve">, subalterno </w:t>
      </w:r>
      <w:r w:rsidR="00D37FFD">
        <w:rPr>
          <w:sz w:val="24"/>
          <w:szCs w:val="24"/>
        </w:rPr>
        <w:t>….</w:t>
      </w:r>
      <w:r w:rsidR="006E6327">
        <w:rPr>
          <w:sz w:val="24"/>
          <w:szCs w:val="24"/>
        </w:rPr>
        <w:t>,</w:t>
      </w:r>
      <w:r w:rsidR="00AC4C99" w:rsidRPr="006E6327">
        <w:rPr>
          <w:sz w:val="24"/>
          <w:szCs w:val="24"/>
        </w:rPr>
        <w:t xml:space="preserve">categoria </w:t>
      </w:r>
      <w:r w:rsidR="00D37FFD">
        <w:rPr>
          <w:sz w:val="24"/>
          <w:szCs w:val="24"/>
        </w:rPr>
        <w:t>….</w:t>
      </w:r>
      <w:r w:rsidR="00AC4C99" w:rsidRPr="006E6327">
        <w:rPr>
          <w:sz w:val="24"/>
          <w:szCs w:val="24"/>
        </w:rPr>
        <w:t>– Rendita Catastale €</w:t>
      </w:r>
      <w:r w:rsidR="00D43975" w:rsidRPr="006E6327">
        <w:rPr>
          <w:sz w:val="24"/>
          <w:szCs w:val="24"/>
        </w:rPr>
        <w:t>.</w:t>
      </w:r>
      <w:r w:rsidR="00D37FFD">
        <w:rPr>
          <w:sz w:val="24"/>
          <w:szCs w:val="24"/>
        </w:rPr>
        <w:t>…..</w:t>
      </w:r>
      <w:r w:rsidR="00AC4C99" w:rsidRPr="00EF5840">
        <w:rPr>
          <w:i/>
          <w:sz w:val="24"/>
          <w:szCs w:val="24"/>
        </w:rPr>
        <w:t xml:space="preserve">(come evidenziato in contorno </w:t>
      </w:r>
      <w:r w:rsidR="00BF45EE" w:rsidRPr="00EF5840">
        <w:rPr>
          <w:i/>
          <w:sz w:val="24"/>
          <w:szCs w:val="24"/>
        </w:rPr>
        <w:t>di colore rosso</w:t>
      </w:r>
      <w:r w:rsidR="00AC4C99" w:rsidRPr="00EF5840">
        <w:rPr>
          <w:i/>
          <w:sz w:val="24"/>
          <w:szCs w:val="24"/>
        </w:rPr>
        <w:t xml:space="preserve">  nella  planimetria esemplificativa</w:t>
      </w:r>
      <w:r w:rsidR="006E6327" w:rsidRPr="00EF5840">
        <w:rPr>
          <w:i/>
          <w:sz w:val="24"/>
          <w:szCs w:val="24"/>
        </w:rPr>
        <w:t>,</w:t>
      </w:r>
      <w:r w:rsidR="00AC4C99" w:rsidRPr="00EF5840">
        <w:rPr>
          <w:i/>
          <w:sz w:val="24"/>
          <w:szCs w:val="24"/>
        </w:rPr>
        <w:t xml:space="preserve"> facente parte </w:t>
      </w:r>
      <w:r w:rsidR="006E6327" w:rsidRPr="00EF5840">
        <w:rPr>
          <w:i/>
          <w:sz w:val="24"/>
          <w:szCs w:val="24"/>
        </w:rPr>
        <w:t xml:space="preserve">integrante </w:t>
      </w:r>
      <w:r w:rsidR="00AC4C99" w:rsidRPr="00EF5840">
        <w:rPr>
          <w:i/>
          <w:sz w:val="24"/>
          <w:szCs w:val="24"/>
        </w:rPr>
        <w:t>del presente contratto</w:t>
      </w:r>
      <w:r w:rsidR="006E6327" w:rsidRPr="00EF5840">
        <w:rPr>
          <w:i/>
          <w:sz w:val="24"/>
          <w:szCs w:val="24"/>
        </w:rPr>
        <w:t>, che</w:t>
      </w:r>
      <w:r w:rsidR="00AC4C99" w:rsidRPr="00EF5840">
        <w:rPr>
          <w:i/>
          <w:sz w:val="24"/>
          <w:szCs w:val="24"/>
        </w:rPr>
        <w:t xml:space="preserve"> si allega sotto la lettera </w:t>
      </w:r>
      <w:r w:rsidR="00D37FFD" w:rsidRPr="00EF5840">
        <w:rPr>
          <w:i/>
          <w:sz w:val="24"/>
          <w:szCs w:val="24"/>
        </w:rPr>
        <w:t>……</w:t>
      </w:r>
      <w:r w:rsidR="00AC4C99" w:rsidRPr="00EF5840">
        <w:rPr>
          <w:i/>
          <w:sz w:val="24"/>
          <w:szCs w:val="24"/>
        </w:rPr>
        <w:t>)</w:t>
      </w:r>
      <w:r w:rsidR="00AC4C99" w:rsidRPr="008F09ED">
        <w:rPr>
          <w:sz w:val="24"/>
          <w:szCs w:val="24"/>
        </w:rPr>
        <w:t>.</w:t>
      </w:r>
      <w:r w:rsidR="008106DA">
        <w:rPr>
          <w:sz w:val="24"/>
          <w:szCs w:val="24"/>
        </w:rPr>
        <w:t>----------------------------------------------------------</w:t>
      </w:r>
    </w:p>
    <w:p w14:paraId="56159BC0" w14:textId="77777777" w:rsidR="00612418" w:rsidRDefault="00612418" w:rsidP="00016966">
      <w:pPr>
        <w:jc w:val="both"/>
        <w:rPr>
          <w:sz w:val="24"/>
          <w:szCs w:val="24"/>
        </w:rPr>
      </w:pPr>
      <w:r w:rsidRPr="00612418">
        <w:rPr>
          <w:b/>
          <w:sz w:val="24"/>
          <w:szCs w:val="24"/>
        </w:rPr>
        <w:t>Art.3</w:t>
      </w:r>
      <w:r>
        <w:rPr>
          <w:sz w:val="24"/>
          <w:szCs w:val="24"/>
        </w:rPr>
        <w:t xml:space="preserve"> -  L’immobile di cui all’articolo 2 </w:t>
      </w:r>
      <w:r w:rsidR="00B4046D" w:rsidRPr="006E6327">
        <w:rPr>
          <w:sz w:val="24"/>
          <w:szCs w:val="24"/>
        </w:rPr>
        <w:t>viene locato ad uso</w:t>
      </w:r>
      <w:r w:rsidR="00D37FFD">
        <w:rPr>
          <w:sz w:val="24"/>
          <w:szCs w:val="24"/>
        </w:rPr>
        <w:t>….…..</w:t>
      </w:r>
      <w:r w:rsidR="00B4046D">
        <w:rPr>
          <w:sz w:val="24"/>
          <w:szCs w:val="24"/>
        </w:rPr>
        <w:t xml:space="preserve">, </w:t>
      </w:r>
      <w:r w:rsidR="00B4046D" w:rsidRPr="006E6327">
        <w:rPr>
          <w:sz w:val="24"/>
          <w:szCs w:val="24"/>
        </w:rPr>
        <w:t>con espresso divieto di ogni altra destinazione e/o uso</w:t>
      </w:r>
      <w:r w:rsidR="006E6327">
        <w:rPr>
          <w:sz w:val="24"/>
          <w:szCs w:val="24"/>
        </w:rPr>
        <w:t xml:space="preserve">. </w:t>
      </w:r>
      <w:r w:rsidR="00D37FFD">
        <w:rPr>
          <w:sz w:val="24"/>
          <w:szCs w:val="24"/>
        </w:rPr>
        <w:t>.</w:t>
      </w:r>
      <w:r w:rsidR="00D43975" w:rsidRPr="008913C7">
        <w:rPr>
          <w:sz w:val="24"/>
          <w:szCs w:val="24"/>
        </w:rPr>
        <w:t>.</w:t>
      </w:r>
      <w:r w:rsidR="00D37FFD">
        <w:rPr>
          <w:sz w:val="24"/>
          <w:szCs w:val="24"/>
        </w:rPr>
        <w:t>.</w:t>
      </w:r>
      <w:r w:rsidR="008106DA">
        <w:rPr>
          <w:sz w:val="24"/>
          <w:szCs w:val="24"/>
        </w:rPr>
        <w:t>-------</w:t>
      </w:r>
      <w:r w:rsidR="00BF45EE">
        <w:rPr>
          <w:sz w:val="24"/>
          <w:szCs w:val="24"/>
        </w:rPr>
        <w:t>----------</w:t>
      </w:r>
    </w:p>
    <w:p w14:paraId="1605073E" w14:textId="77777777" w:rsidR="00AF6CF0" w:rsidRDefault="00FA24D2" w:rsidP="00016966">
      <w:pPr>
        <w:jc w:val="both"/>
        <w:rPr>
          <w:b/>
          <w:sz w:val="24"/>
          <w:szCs w:val="24"/>
          <w:u w:val="single"/>
        </w:rPr>
      </w:pPr>
      <w:r w:rsidRPr="00A349E5">
        <w:rPr>
          <w:b/>
          <w:sz w:val="24"/>
          <w:szCs w:val="24"/>
        </w:rPr>
        <w:t>Art.</w:t>
      </w:r>
      <w:r w:rsidR="00612418" w:rsidRPr="00A349E5">
        <w:rPr>
          <w:b/>
          <w:sz w:val="24"/>
          <w:szCs w:val="24"/>
        </w:rPr>
        <w:t>4</w:t>
      </w:r>
      <w:r>
        <w:rPr>
          <w:sz w:val="24"/>
          <w:szCs w:val="24"/>
        </w:rPr>
        <w:t xml:space="preserve"> - Il bene è locato unitamente a qualsivoglia pertinenza, accessorio</w:t>
      </w:r>
      <w:r w:rsidR="008A748C">
        <w:rPr>
          <w:sz w:val="24"/>
          <w:szCs w:val="24"/>
        </w:rPr>
        <w:t xml:space="preserve"> –  </w:t>
      </w:r>
      <w:r w:rsidR="008A748C" w:rsidRPr="004850AA">
        <w:rPr>
          <w:i/>
          <w:sz w:val="24"/>
          <w:szCs w:val="24"/>
        </w:rPr>
        <w:t>ivi compresi gli spazi esterni in uso esclusivo</w:t>
      </w:r>
      <w:r w:rsidR="008A748C">
        <w:rPr>
          <w:sz w:val="24"/>
          <w:szCs w:val="24"/>
        </w:rPr>
        <w:t xml:space="preserve"> -</w:t>
      </w:r>
      <w:r>
        <w:rPr>
          <w:sz w:val="24"/>
          <w:szCs w:val="24"/>
        </w:rPr>
        <w:t xml:space="preserve"> ed ogni altro elemento necessario per la normale funzionalità del medesimo</w:t>
      </w:r>
      <w:r w:rsidR="00B33770" w:rsidRPr="008913C7">
        <w:rPr>
          <w:sz w:val="24"/>
          <w:szCs w:val="24"/>
        </w:rPr>
        <w:t xml:space="preserve">(come meglio identificato nella  planimetria esemplificativa </w:t>
      </w:r>
      <w:r w:rsidR="00D37FFD">
        <w:rPr>
          <w:sz w:val="24"/>
          <w:szCs w:val="24"/>
        </w:rPr>
        <w:t>…..</w:t>
      </w:r>
      <w:r w:rsidR="00B33770" w:rsidRPr="008913C7">
        <w:rPr>
          <w:sz w:val="24"/>
          <w:szCs w:val="24"/>
        </w:rPr>
        <w:t>)</w:t>
      </w:r>
      <w:r w:rsidRPr="008913C7">
        <w:rPr>
          <w:sz w:val="24"/>
          <w:szCs w:val="24"/>
        </w:rPr>
        <w:t>.</w:t>
      </w:r>
      <w:r>
        <w:rPr>
          <w:sz w:val="24"/>
          <w:szCs w:val="24"/>
        </w:rPr>
        <w:t xml:space="preserve"> Il locatore garantisce che sul bene non insistono diritti re</w:t>
      </w:r>
      <w:r w:rsidR="008A748C">
        <w:rPr>
          <w:sz w:val="24"/>
          <w:szCs w:val="24"/>
        </w:rPr>
        <w:t>ali</w:t>
      </w:r>
      <w:r>
        <w:rPr>
          <w:sz w:val="24"/>
          <w:szCs w:val="24"/>
        </w:rPr>
        <w:t xml:space="preserve"> o </w:t>
      </w:r>
      <w:r>
        <w:rPr>
          <w:sz w:val="24"/>
          <w:szCs w:val="24"/>
        </w:rPr>
        <w:lastRenderedPageBreak/>
        <w:t>personali di terzi che possano in alcun modo limitare il libero godimento ovvero la piena e completa disponibilità dello stesso. Il Conduttore si impegna ad utilizzare l’immobile locato conformemente all’uso cui è destinato;</w:t>
      </w:r>
      <w:r w:rsidR="008106DA">
        <w:rPr>
          <w:sz w:val="24"/>
          <w:szCs w:val="24"/>
        </w:rPr>
        <w:t>--</w:t>
      </w:r>
    </w:p>
    <w:p w14:paraId="59F39DFA" w14:textId="77777777" w:rsidR="00372408" w:rsidRPr="008913C7" w:rsidRDefault="00016966" w:rsidP="001B7291">
      <w:pPr>
        <w:jc w:val="both"/>
        <w:rPr>
          <w:sz w:val="24"/>
          <w:szCs w:val="24"/>
        </w:rPr>
      </w:pPr>
      <w:r w:rsidRPr="008913C7">
        <w:rPr>
          <w:b/>
          <w:sz w:val="24"/>
          <w:szCs w:val="24"/>
          <w:u w:val="single"/>
        </w:rPr>
        <w:t xml:space="preserve">Art. </w:t>
      </w:r>
      <w:r w:rsidR="00612418" w:rsidRPr="008913C7">
        <w:rPr>
          <w:b/>
          <w:sz w:val="24"/>
          <w:szCs w:val="24"/>
          <w:u w:val="single"/>
        </w:rPr>
        <w:t>5</w:t>
      </w:r>
      <w:r w:rsidR="003D36CF" w:rsidRPr="008913C7">
        <w:rPr>
          <w:sz w:val="24"/>
          <w:szCs w:val="24"/>
        </w:rPr>
        <w:t>- L</w:t>
      </w:r>
      <w:r w:rsidRPr="008913C7">
        <w:rPr>
          <w:sz w:val="24"/>
          <w:szCs w:val="24"/>
        </w:rPr>
        <w:t>a durata del contratto di locazione rimane stabilita in anni sei</w:t>
      </w:r>
      <w:r w:rsidR="008A748C" w:rsidRPr="008913C7">
        <w:rPr>
          <w:sz w:val="24"/>
          <w:szCs w:val="24"/>
        </w:rPr>
        <w:t xml:space="preserve"> (6)</w:t>
      </w:r>
      <w:r w:rsidRPr="008913C7">
        <w:rPr>
          <w:sz w:val="24"/>
          <w:szCs w:val="24"/>
        </w:rPr>
        <w:t xml:space="preserve">, a decorrere </w:t>
      </w:r>
      <w:r w:rsidR="00D37FFD">
        <w:rPr>
          <w:sz w:val="24"/>
          <w:szCs w:val="24"/>
        </w:rPr>
        <w:t xml:space="preserve">dalla data di sottoscrizione </w:t>
      </w:r>
      <w:r w:rsidR="00D37FFD" w:rsidRPr="00D37FFD">
        <w:rPr>
          <w:i/>
          <w:sz w:val="24"/>
          <w:szCs w:val="24"/>
        </w:rPr>
        <w:t>(((di consegna))))</w:t>
      </w:r>
      <w:r w:rsidR="00F56DBA" w:rsidRPr="00D37FFD">
        <w:rPr>
          <w:i/>
          <w:sz w:val="24"/>
          <w:szCs w:val="24"/>
        </w:rPr>
        <w:t>.</w:t>
      </w:r>
      <w:r w:rsidR="00D37FFD" w:rsidRPr="00D37FFD">
        <w:rPr>
          <w:i/>
          <w:sz w:val="24"/>
          <w:szCs w:val="24"/>
        </w:rPr>
        <w:t>(((((</w:t>
      </w:r>
      <w:r w:rsidR="00B65C70" w:rsidRPr="00D37FFD">
        <w:rPr>
          <w:i/>
          <w:sz w:val="24"/>
          <w:szCs w:val="24"/>
        </w:rPr>
        <w:t>Di</w:t>
      </w:r>
      <w:r w:rsidR="00A31DCE" w:rsidRPr="00D37FFD">
        <w:rPr>
          <w:i/>
          <w:sz w:val="24"/>
          <w:szCs w:val="24"/>
        </w:rPr>
        <w:t xml:space="preserve"> tale consegna sarà redatto apposito verbale </w:t>
      </w:r>
      <w:r w:rsidR="00B65C70" w:rsidRPr="00D37FFD">
        <w:rPr>
          <w:i/>
          <w:sz w:val="24"/>
          <w:szCs w:val="24"/>
        </w:rPr>
        <w:t xml:space="preserve">datato e </w:t>
      </w:r>
      <w:r w:rsidR="00A31DCE" w:rsidRPr="00D37FFD">
        <w:rPr>
          <w:i/>
          <w:sz w:val="24"/>
          <w:szCs w:val="24"/>
        </w:rPr>
        <w:t>sottoscritto dalle parti ai sensi del successivo articolo 8 del presente contratto</w:t>
      </w:r>
      <w:r w:rsidR="00D37FFD" w:rsidRPr="00D37FFD">
        <w:rPr>
          <w:i/>
          <w:sz w:val="24"/>
          <w:szCs w:val="24"/>
        </w:rPr>
        <w:t>))))))</w:t>
      </w:r>
      <w:r w:rsidR="00A31DCE" w:rsidRPr="008913C7">
        <w:rPr>
          <w:sz w:val="24"/>
          <w:szCs w:val="24"/>
        </w:rPr>
        <w:t xml:space="preserve">. </w:t>
      </w:r>
      <w:r w:rsidR="00D37FFD" w:rsidRPr="00D37FFD">
        <w:rPr>
          <w:i/>
          <w:sz w:val="24"/>
          <w:szCs w:val="24"/>
        </w:rPr>
        <w:t>(((((</w:t>
      </w:r>
      <w:r w:rsidR="00E63E1F">
        <w:rPr>
          <w:i/>
          <w:sz w:val="24"/>
          <w:szCs w:val="24"/>
        </w:rPr>
        <w:t>L’immobile dovrà essere sottoposto ai lavori di adeguamento indicati nell’allegato sotto la lettera “…”,</w:t>
      </w:r>
      <w:r w:rsidR="003E5EF5" w:rsidRPr="00D37FFD">
        <w:rPr>
          <w:i/>
          <w:sz w:val="24"/>
          <w:szCs w:val="24"/>
        </w:rPr>
        <w:t xml:space="preserve">come specificato </w:t>
      </w:r>
      <w:r w:rsidR="00A31DCE" w:rsidRPr="00D37FFD">
        <w:rPr>
          <w:i/>
          <w:sz w:val="24"/>
          <w:szCs w:val="24"/>
        </w:rPr>
        <w:t xml:space="preserve"> in premessa, che dovranno </w:t>
      </w:r>
      <w:r w:rsidR="00B65C70" w:rsidRPr="00D37FFD">
        <w:rPr>
          <w:i/>
          <w:sz w:val="24"/>
          <w:szCs w:val="24"/>
        </w:rPr>
        <w:t>essere conclusi</w:t>
      </w:r>
      <w:r w:rsidR="00A31DCE" w:rsidRPr="00D37FFD">
        <w:rPr>
          <w:i/>
          <w:sz w:val="24"/>
          <w:szCs w:val="24"/>
        </w:rPr>
        <w:t xml:space="preserve"> entro e non oltre</w:t>
      </w:r>
      <w:r w:rsidR="00D37FFD" w:rsidRPr="00D37FFD">
        <w:rPr>
          <w:i/>
          <w:sz w:val="24"/>
          <w:szCs w:val="24"/>
        </w:rPr>
        <w:t>….</w:t>
      </w:r>
      <w:r w:rsidR="00E63E1F">
        <w:rPr>
          <w:i/>
          <w:sz w:val="24"/>
          <w:szCs w:val="24"/>
        </w:rPr>
        <w:t>g</w:t>
      </w:r>
      <w:r w:rsidR="00A31DCE" w:rsidRPr="00D37FFD">
        <w:rPr>
          <w:i/>
          <w:sz w:val="24"/>
          <w:szCs w:val="24"/>
        </w:rPr>
        <w:t>iorn</w:t>
      </w:r>
      <w:r w:rsidR="00E63E1F">
        <w:rPr>
          <w:i/>
          <w:sz w:val="24"/>
          <w:szCs w:val="24"/>
        </w:rPr>
        <w:t>i</w:t>
      </w:r>
      <w:r w:rsidR="00A31DCE" w:rsidRPr="00D37FFD">
        <w:rPr>
          <w:i/>
          <w:sz w:val="24"/>
          <w:szCs w:val="24"/>
        </w:rPr>
        <w:t xml:space="preserve"> dalla sottoscrizione del presente contratto. In caso di inottemperanza da parte del L</w:t>
      </w:r>
      <w:r w:rsidR="00CE52AB" w:rsidRPr="00D37FFD">
        <w:rPr>
          <w:i/>
          <w:sz w:val="24"/>
          <w:szCs w:val="24"/>
        </w:rPr>
        <w:t xml:space="preserve">ocatore per ciò che concerne </w:t>
      </w:r>
      <w:r w:rsidR="008A748C" w:rsidRPr="00D37FFD">
        <w:rPr>
          <w:i/>
          <w:sz w:val="24"/>
          <w:szCs w:val="24"/>
        </w:rPr>
        <w:t>il rispetto di detto termine</w:t>
      </w:r>
      <w:r w:rsidR="00A31DCE" w:rsidRPr="00D37FFD">
        <w:rPr>
          <w:i/>
          <w:sz w:val="24"/>
          <w:szCs w:val="24"/>
        </w:rPr>
        <w:t>,</w:t>
      </w:r>
      <w:r w:rsidR="002A3606" w:rsidRPr="00D37FFD">
        <w:rPr>
          <w:i/>
          <w:sz w:val="24"/>
          <w:szCs w:val="24"/>
        </w:rPr>
        <w:t xml:space="preserve"> il presente contratto si </w:t>
      </w:r>
      <w:proofErr w:type="spellStart"/>
      <w:r w:rsidR="002A3606" w:rsidRPr="00D37FFD">
        <w:rPr>
          <w:i/>
          <w:sz w:val="24"/>
          <w:szCs w:val="24"/>
        </w:rPr>
        <w:t>intenderàrisolto</w:t>
      </w:r>
      <w:proofErr w:type="spellEnd"/>
      <w:r w:rsidR="002A3606" w:rsidRPr="00D37FFD">
        <w:rPr>
          <w:i/>
          <w:sz w:val="24"/>
          <w:szCs w:val="24"/>
        </w:rPr>
        <w:t xml:space="preserve"> di diritto, ai sensi dell’articolo 1456 del Codice Civile</w:t>
      </w:r>
      <w:r w:rsidR="00D37FFD" w:rsidRPr="00D37FFD">
        <w:rPr>
          <w:i/>
          <w:sz w:val="24"/>
          <w:szCs w:val="24"/>
        </w:rPr>
        <w:t>)</w:t>
      </w:r>
      <w:r w:rsidR="002A3606" w:rsidRPr="00D37FFD">
        <w:rPr>
          <w:i/>
          <w:sz w:val="24"/>
          <w:szCs w:val="24"/>
        </w:rPr>
        <w:t>.</w:t>
      </w:r>
      <w:r w:rsidR="00A16A8F">
        <w:rPr>
          <w:i/>
          <w:sz w:val="24"/>
          <w:szCs w:val="24"/>
        </w:rPr>
        <w:t xml:space="preserve"> </w:t>
      </w:r>
      <w:r w:rsidR="00F56DBA" w:rsidRPr="008913C7">
        <w:rPr>
          <w:sz w:val="24"/>
          <w:szCs w:val="24"/>
        </w:rPr>
        <w:t>I</w:t>
      </w:r>
      <w:r w:rsidRPr="008913C7">
        <w:rPr>
          <w:sz w:val="24"/>
          <w:szCs w:val="24"/>
        </w:rPr>
        <w:t xml:space="preserve">n mancanza di formale disdetta </w:t>
      </w:r>
      <w:r w:rsidR="00FA24D2" w:rsidRPr="008913C7">
        <w:rPr>
          <w:sz w:val="24"/>
          <w:szCs w:val="24"/>
        </w:rPr>
        <w:t>formulata dal locatore</w:t>
      </w:r>
      <w:r w:rsidRPr="008913C7">
        <w:rPr>
          <w:sz w:val="24"/>
          <w:szCs w:val="24"/>
        </w:rPr>
        <w:t xml:space="preserve"> almeno 12</w:t>
      </w:r>
      <w:r w:rsidR="00BC21DC" w:rsidRPr="008913C7">
        <w:rPr>
          <w:sz w:val="24"/>
          <w:szCs w:val="24"/>
        </w:rPr>
        <w:t xml:space="preserve"> (dodici)</w:t>
      </w:r>
      <w:r w:rsidRPr="008913C7">
        <w:rPr>
          <w:sz w:val="24"/>
          <w:szCs w:val="24"/>
        </w:rPr>
        <w:t xml:space="preserve"> mesi prima della scadenza contrattualmente prevista, il contratto si riterrà </w:t>
      </w:r>
      <w:r w:rsidR="0090541B" w:rsidRPr="008913C7">
        <w:rPr>
          <w:sz w:val="24"/>
          <w:szCs w:val="24"/>
        </w:rPr>
        <w:t xml:space="preserve">automaticamente </w:t>
      </w:r>
      <w:r w:rsidR="00AF6CF0" w:rsidRPr="008913C7">
        <w:rPr>
          <w:sz w:val="24"/>
          <w:szCs w:val="24"/>
        </w:rPr>
        <w:t>rinnovato</w:t>
      </w:r>
      <w:r w:rsidRPr="008913C7">
        <w:rPr>
          <w:sz w:val="24"/>
          <w:szCs w:val="24"/>
        </w:rPr>
        <w:t xml:space="preserve"> – alle medesime condizioni – </w:t>
      </w:r>
      <w:r w:rsidR="00BC21DC" w:rsidRPr="008913C7">
        <w:rPr>
          <w:sz w:val="24"/>
          <w:szCs w:val="24"/>
        </w:rPr>
        <w:t xml:space="preserve">di </w:t>
      </w:r>
      <w:r w:rsidR="00AA1709" w:rsidRPr="008913C7">
        <w:rPr>
          <w:sz w:val="24"/>
          <w:szCs w:val="24"/>
        </w:rPr>
        <w:t>6</w:t>
      </w:r>
      <w:r w:rsidR="008A748C" w:rsidRPr="008913C7">
        <w:rPr>
          <w:sz w:val="24"/>
          <w:szCs w:val="24"/>
        </w:rPr>
        <w:t>(</w:t>
      </w:r>
      <w:r w:rsidR="00AA1709" w:rsidRPr="008913C7">
        <w:rPr>
          <w:sz w:val="24"/>
          <w:szCs w:val="24"/>
        </w:rPr>
        <w:t>sei</w:t>
      </w:r>
      <w:r w:rsidR="008A748C" w:rsidRPr="008913C7">
        <w:rPr>
          <w:sz w:val="24"/>
          <w:szCs w:val="24"/>
        </w:rPr>
        <w:t xml:space="preserve">) </w:t>
      </w:r>
      <w:r w:rsidR="00372408" w:rsidRPr="008913C7">
        <w:rPr>
          <w:sz w:val="24"/>
          <w:szCs w:val="24"/>
        </w:rPr>
        <w:t>anni in</w:t>
      </w:r>
      <w:r w:rsidR="00AA1709" w:rsidRPr="008913C7">
        <w:rPr>
          <w:sz w:val="24"/>
          <w:szCs w:val="24"/>
        </w:rPr>
        <w:t>6</w:t>
      </w:r>
      <w:r w:rsidR="008A748C" w:rsidRPr="008913C7">
        <w:rPr>
          <w:sz w:val="24"/>
          <w:szCs w:val="24"/>
        </w:rPr>
        <w:t>(</w:t>
      </w:r>
      <w:r w:rsidR="00AA1709" w:rsidRPr="008913C7">
        <w:rPr>
          <w:sz w:val="24"/>
          <w:szCs w:val="24"/>
        </w:rPr>
        <w:t>sei</w:t>
      </w:r>
      <w:r w:rsidR="008A748C" w:rsidRPr="008913C7">
        <w:rPr>
          <w:sz w:val="24"/>
          <w:szCs w:val="24"/>
        </w:rPr>
        <w:t xml:space="preserve">) </w:t>
      </w:r>
      <w:r w:rsidR="00BC21DC" w:rsidRPr="008913C7">
        <w:rPr>
          <w:sz w:val="24"/>
          <w:szCs w:val="24"/>
        </w:rPr>
        <w:t>anni</w:t>
      </w:r>
      <w:r w:rsidRPr="008913C7">
        <w:rPr>
          <w:sz w:val="24"/>
          <w:szCs w:val="24"/>
        </w:rPr>
        <w:t xml:space="preserve">. Il diniego </w:t>
      </w:r>
      <w:r w:rsidR="00BC21DC" w:rsidRPr="008913C7">
        <w:rPr>
          <w:sz w:val="24"/>
          <w:szCs w:val="24"/>
        </w:rPr>
        <w:t>di tale</w:t>
      </w:r>
      <w:r w:rsidRPr="008913C7">
        <w:rPr>
          <w:sz w:val="24"/>
          <w:szCs w:val="24"/>
        </w:rPr>
        <w:t xml:space="preserve"> rinnovazione</w:t>
      </w:r>
      <w:r w:rsidR="00372408" w:rsidRPr="008913C7">
        <w:rPr>
          <w:sz w:val="24"/>
          <w:szCs w:val="24"/>
        </w:rPr>
        <w:t xml:space="preserve">, alla prima scadenza, </w:t>
      </w:r>
      <w:r w:rsidRPr="008913C7">
        <w:rPr>
          <w:sz w:val="24"/>
          <w:szCs w:val="24"/>
        </w:rPr>
        <w:t xml:space="preserve">sarà consentito al locatore soltanto per uno dei motivi di cui </w:t>
      </w:r>
      <w:r w:rsidR="00BC21DC" w:rsidRPr="008913C7">
        <w:rPr>
          <w:sz w:val="24"/>
          <w:szCs w:val="24"/>
        </w:rPr>
        <w:t>all’</w:t>
      </w:r>
      <w:r w:rsidRPr="008913C7">
        <w:rPr>
          <w:sz w:val="24"/>
          <w:szCs w:val="24"/>
        </w:rPr>
        <w:t xml:space="preserve"> art. 29 della L</w:t>
      </w:r>
      <w:r w:rsidR="005509F1" w:rsidRPr="008913C7">
        <w:rPr>
          <w:sz w:val="24"/>
          <w:szCs w:val="24"/>
        </w:rPr>
        <w:t>egge 27 luglio 1978, n.392</w:t>
      </w:r>
      <w:r w:rsidR="00BC21DC" w:rsidRPr="008913C7">
        <w:rPr>
          <w:sz w:val="24"/>
          <w:szCs w:val="24"/>
        </w:rPr>
        <w:t xml:space="preserve"> e successive modifiche e integrazioni</w:t>
      </w:r>
      <w:r w:rsidRPr="008913C7">
        <w:rPr>
          <w:sz w:val="24"/>
          <w:szCs w:val="24"/>
        </w:rPr>
        <w:t>, da specificarsi</w:t>
      </w:r>
      <w:r w:rsidR="002A3606" w:rsidRPr="008913C7">
        <w:rPr>
          <w:sz w:val="24"/>
          <w:szCs w:val="24"/>
        </w:rPr>
        <w:t>, a pena di nullità,</w:t>
      </w:r>
      <w:r w:rsidRPr="008913C7">
        <w:rPr>
          <w:sz w:val="24"/>
          <w:szCs w:val="24"/>
        </w:rPr>
        <w:t xml:space="preserve"> nel</w:t>
      </w:r>
      <w:r w:rsidR="00372408" w:rsidRPr="008913C7">
        <w:rPr>
          <w:sz w:val="24"/>
          <w:szCs w:val="24"/>
        </w:rPr>
        <w:t>la disdet</w:t>
      </w:r>
      <w:r w:rsidR="00FA24D2" w:rsidRPr="008913C7">
        <w:rPr>
          <w:sz w:val="24"/>
          <w:szCs w:val="24"/>
        </w:rPr>
        <w:t>ta di cui al periodo precedente;</w:t>
      </w:r>
      <w:r w:rsidR="008106DA" w:rsidRPr="008913C7">
        <w:rPr>
          <w:sz w:val="24"/>
          <w:szCs w:val="24"/>
        </w:rPr>
        <w:t>------------------------------------</w:t>
      </w:r>
      <w:r w:rsidR="009A058B">
        <w:rPr>
          <w:sz w:val="24"/>
          <w:szCs w:val="24"/>
        </w:rPr>
        <w:t>--</w:t>
      </w:r>
      <w:r w:rsidR="00E61266">
        <w:rPr>
          <w:sz w:val="24"/>
          <w:szCs w:val="24"/>
        </w:rPr>
        <w:t>---------------------------------------</w:t>
      </w:r>
    </w:p>
    <w:p w14:paraId="72007275" w14:textId="77777777" w:rsidR="00016966" w:rsidRPr="00A349E5" w:rsidRDefault="00016966" w:rsidP="00016966">
      <w:pPr>
        <w:jc w:val="both"/>
        <w:rPr>
          <w:i/>
          <w:sz w:val="24"/>
          <w:szCs w:val="24"/>
        </w:rPr>
      </w:pPr>
      <w:r w:rsidRPr="00A349E5">
        <w:rPr>
          <w:b/>
          <w:sz w:val="24"/>
          <w:szCs w:val="24"/>
          <w:u w:val="single"/>
        </w:rPr>
        <w:t xml:space="preserve">Art. </w:t>
      </w:r>
      <w:r w:rsidR="00612418" w:rsidRPr="00A349E5">
        <w:rPr>
          <w:b/>
          <w:sz w:val="24"/>
          <w:szCs w:val="24"/>
          <w:u w:val="single"/>
        </w:rPr>
        <w:t>6</w:t>
      </w:r>
      <w:r w:rsidR="003D36CF" w:rsidRPr="00A349E5">
        <w:rPr>
          <w:sz w:val="24"/>
          <w:szCs w:val="24"/>
        </w:rPr>
        <w:t xml:space="preserve">- </w:t>
      </w:r>
      <w:r w:rsidR="001B7291" w:rsidRPr="00A349E5">
        <w:rPr>
          <w:sz w:val="24"/>
          <w:szCs w:val="24"/>
        </w:rPr>
        <w:t xml:space="preserve">Il canone annuo di locazione, considerata l’applicazione della riduzione del 15% di cui in premessa, è fissato in </w:t>
      </w:r>
      <w:r w:rsidR="001B7291">
        <w:rPr>
          <w:sz w:val="24"/>
          <w:szCs w:val="24"/>
        </w:rPr>
        <w:t xml:space="preserve">€ </w:t>
      </w:r>
      <w:r w:rsidR="00D37FFD">
        <w:rPr>
          <w:sz w:val="24"/>
          <w:szCs w:val="24"/>
        </w:rPr>
        <w:t>…..</w:t>
      </w:r>
      <w:r w:rsidR="001B7291" w:rsidRPr="00A349E5">
        <w:rPr>
          <w:sz w:val="24"/>
          <w:szCs w:val="24"/>
        </w:rPr>
        <w:t xml:space="preserve"> , </w:t>
      </w:r>
      <w:r w:rsidR="001B7291" w:rsidRPr="00062684">
        <w:rPr>
          <w:i/>
          <w:sz w:val="24"/>
          <w:szCs w:val="24"/>
        </w:rPr>
        <w:t>oltre I.V.A.</w:t>
      </w:r>
      <w:r w:rsidR="001B7291" w:rsidRPr="00A349E5">
        <w:rPr>
          <w:sz w:val="24"/>
          <w:szCs w:val="24"/>
        </w:rPr>
        <w:t xml:space="preserve">,  e </w:t>
      </w:r>
      <w:r w:rsidR="001B7291" w:rsidRPr="00A349E5">
        <w:rPr>
          <w:sz w:val="24"/>
          <w:szCs w:val="24"/>
        </w:rPr>
        <w:lastRenderedPageBreak/>
        <w:t xml:space="preserve">verrà corrisposto  in rate </w:t>
      </w:r>
      <w:r w:rsidR="00E63E1F">
        <w:rPr>
          <w:sz w:val="24"/>
          <w:szCs w:val="24"/>
        </w:rPr>
        <w:t>semestrali</w:t>
      </w:r>
      <w:r w:rsidR="001B7291" w:rsidRPr="00A349E5">
        <w:rPr>
          <w:sz w:val="24"/>
          <w:szCs w:val="24"/>
        </w:rPr>
        <w:t xml:space="preserve"> posticipate </w:t>
      </w:r>
      <w:r w:rsidR="001B7291">
        <w:rPr>
          <w:sz w:val="24"/>
          <w:szCs w:val="24"/>
        </w:rPr>
        <w:t>ciascuna di €</w:t>
      </w:r>
      <w:r w:rsidR="00D37FFD">
        <w:rPr>
          <w:color w:val="FFFFFF"/>
          <w:sz w:val="24"/>
          <w:szCs w:val="24"/>
        </w:rPr>
        <w:t>…</w:t>
      </w:r>
      <w:r w:rsidR="00D37FFD">
        <w:rPr>
          <w:sz w:val="24"/>
          <w:szCs w:val="24"/>
        </w:rPr>
        <w:t>….</w:t>
      </w:r>
      <w:r w:rsidR="001B7291" w:rsidRPr="00062684">
        <w:rPr>
          <w:i/>
          <w:sz w:val="24"/>
          <w:szCs w:val="24"/>
        </w:rPr>
        <w:t>oltre IVA</w:t>
      </w:r>
      <w:r w:rsidR="001B7291">
        <w:rPr>
          <w:sz w:val="24"/>
          <w:szCs w:val="24"/>
        </w:rPr>
        <w:t xml:space="preserve">, </w:t>
      </w:r>
      <w:r w:rsidR="00EF5840">
        <w:rPr>
          <w:sz w:val="24"/>
          <w:szCs w:val="24"/>
        </w:rPr>
        <w:t>da corrispondersi</w:t>
      </w:r>
      <w:r w:rsidR="001B7291" w:rsidRPr="00A349E5">
        <w:rPr>
          <w:sz w:val="24"/>
          <w:szCs w:val="24"/>
        </w:rPr>
        <w:t xml:space="preserve"> a partire dalla data </w:t>
      </w:r>
      <w:r w:rsidR="001B7291" w:rsidRPr="004850AA">
        <w:rPr>
          <w:sz w:val="24"/>
          <w:szCs w:val="24"/>
        </w:rPr>
        <w:t>di decorrenza del presente contratto</w:t>
      </w:r>
      <w:r w:rsidR="001B7291" w:rsidRPr="00A349E5">
        <w:rPr>
          <w:sz w:val="24"/>
          <w:szCs w:val="24"/>
        </w:rPr>
        <w:t>, mediante bonifico sul c/c bancario</w:t>
      </w:r>
      <w:r w:rsidR="00A0439A">
        <w:rPr>
          <w:sz w:val="24"/>
          <w:szCs w:val="24"/>
        </w:rPr>
        <w:t xml:space="preserve"> o postale</w:t>
      </w:r>
      <w:r w:rsidR="001B7291" w:rsidRPr="00A349E5">
        <w:rPr>
          <w:sz w:val="24"/>
          <w:szCs w:val="24"/>
        </w:rPr>
        <w:t xml:space="preserve"> le cui coordinate saranno successivamente comunicate dal locatore. </w:t>
      </w:r>
      <w:r w:rsidR="001B7291">
        <w:rPr>
          <w:sz w:val="24"/>
          <w:szCs w:val="24"/>
        </w:rPr>
        <w:t>Il Locatore si impegna a comunicare tempestivamente e, comunque, almeno tre</w:t>
      </w:r>
      <w:r w:rsidR="00BF45EE">
        <w:rPr>
          <w:sz w:val="24"/>
          <w:szCs w:val="24"/>
        </w:rPr>
        <w:t>nta</w:t>
      </w:r>
      <w:r w:rsidR="001B7291">
        <w:rPr>
          <w:sz w:val="24"/>
          <w:szCs w:val="24"/>
        </w:rPr>
        <w:t xml:space="preserve"> (3</w:t>
      </w:r>
      <w:r w:rsidR="00BF45EE">
        <w:rPr>
          <w:sz w:val="24"/>
          <w:szCs w:val="24"/>
        </w:rPr>
        <w:t>0</w:t>
      </w:r>
      <w:r w:rsidR="001B7291">
        <w:rPr>
          <w:sz w:val="24"/>
          <w:szCs w:val="24"/>
        </w:rPr>
        <w:t xml:space="preserve">) </w:t>
      </w:r>
      <w:r w:rsidR="00BF45EE">
        <w:rPr>
          <w:sz w:val="24"/>
          <w:szCs w:val="24"/>
        </w:rPr>
        <w:t>giorni</w:t>
      </w:r>
      <w:r w:rsidR="001B7291">
        <w:rPr>
          <w:sz w:val="24"/>
          <w:szCs w:val="24"/>
        </w:rPr>
        <w:t xml:space="preserve"> prima della scadenza della rata, ogni eventuale variazione delle coordinate bancarie</w:t>
      </w:r>
      <w:r w:rsidR="00A0439A">
        <w:rPr>
          <w:sz w:val="24"/>
          <w:szCs w:val="24"/>
        </w:rPr>
        <w:t xml:space="preserve"> o postali</w:t>
      </w:r>
      <w:r w:rsidR="001B7291">
        <w:rPr>
          <w:sz w:val="24"/>
          <w:szCs w:val="24"/>
        </w:rPr>
        <w:t xml:space="preserve"> del conto sul quale operare il bonifico. </w:t>
      </w:r>
      <w:r w:rsidR="00E61266" w:rsidRPr="00E61266">
        <w:rPr>
          <w:i/>
          <w:sz w:val="24"/>
          <w:szCs w:val="24"/>
        </w:rPr>
        <w:t>(((</w:t>
      </w:r>
      <w:r w:rsidR="00E61266">
        <w:rPr>
          <w:i/>
          <w:sz w:val="24"/>
          <w:szCs w:val="24"/>
        </w:rPr>
        <w:t xml:space="preserve">A tal riguardo, il locatore, con la sottoscrizione del presente contratto, assume l’obbligo di utilizzare, ai sensi dell’articolo 3, comma 1 della L.13 agosto 2010, n.136,uno o più conti correnti bancari o postali, accesi presso banche o presso la società Poste Italiane S.p.A., appositamente dedicati, anche non in via esclusiva, sui quali operare e registrare tutti i movimenti finanziari derivanti dall’esecuzione del presente contratto, al fine di consentire la tracciabilità dei flussi finanziari conseguenti ai </w:t>
      </w:r>
      <w:proofErr w:type="spellStart"/>
      <w:r w:rsidR="00E61266">
        <w:rPr>
          <w:i/>
          <w:sz w:val="24"/>
          <w:szCs w:val="24"/>
        </w:rPr>
        <w:t>preriodici</w:t>
      </w:r>
      <w:proofErr w:type="spellEnd"/>
      <w:r w:rsidR="00E61266">
        <w:rPr>
          <w:i/>
          <w:sz w:val="24"/>
          <w:szCs w:val="24"/>
        </w:rPr>
        <w:t xml:space="preserve"> pagamenti del canone di locazione e di ogni altro onere connesso alla conduzione dell’immobile. I pagamenti</w:t>
      </w:r>
      <w:r w:rsidR="00A0439A">
        <w:rPr>
          <w:i/>
          <w:sz w:val="24"/>
          <w:szCs w:val="24"/>
        </w:rPr>
        <w:t xml:space="preserve"> saranno effettuati esclusivamente tramite lo strumento del bonifico bancario o postale, ovvero con altri strumenti di incasso o di pagamento idonei a consentire </w:t>
      </w:r>
      <w:proofErr w:type="spellStart"/>
      <w:r w:rsidR="009262EF">
        <w:rPr>
          <w:i/>
          <w:sz w:val="24"/>
          <w:szCs w:val="24"/>
        </w:rPr>
        <w:t>lapiena</w:t>
      </w:r>
      <w:proofErr w:type="spellEnd"/>
      <w:r w:rsidR="009262EF">
        <w:rPr>
          <w:i/>
          <w:sz w:val="24"/>
          <w:szCs w:val="24"/>
        </w:rPr>
        <w:t xml:space="preserve"> tracciabilità delle operazione in esecuzione del presente contratto. La mancata osservanza di quanto stabilito nel precedente comma, nonché delle altre disposizioni in materia di tracciabilità dei flussi finanziari, comporterà, nelle fattispecie previste, l’applicazione delle sanzioni di cui all’articolo 6 della L.13 agosto 2010, n.136 e l’automatica risoluzione del presente contratto, a norma dell’articolo 3, comma 9 bis, della predetta legge))). </w:t>
      </w:r>
      <w:r w:rsidR="00E63E1F" w:rsidRPr="006163A8">
        <w:rPr>
          <w:i/>
          <w:sz w:val="24"/>
          <w:szCs w:val="24"/>
        </w:rPr>
        <w:t xml:space="preserve">Fino al </w:t>
      </w:r>
      <w:r w:rsidR="00E63E1F" w:rsidRPr="006163A8">
        <w:rPr>
          <w:i/>
          <w:sz w:val="24"/>
          <w:szCs w:val="24"/>
        </w:rPr>
        <w:lastRenderedPageBreak/>
        <w:t>completamento delle opere di cui al precedente articolo 5, il canone annuo di locazione resta determinato in €….. oltre IVA, da corrispondersi</w:t>
      </w:r>
      <w:r w:rsidR="005467E5" w:rsidRPr="006163A8">
        <w:rPr>
          <w:i/>
          <w:sz w:val="24"/>
          <w:szCs w:val="24"/>
        </w:rPr>
        <w:t>, con le medesime precitate modalità,</w:t>
      </w:r>
      <w:r w:rsidR="00E63E1F" w:rsidRPr="006163A8">
        <w:rPr>
          <w:i/>
          <w:sz w:val="24"/>
          <w:szCs w:val="24"/>
        </w:rPr>
        <w:t xml:space="preserve"> in rate semestrali posticipate ciascuna di €</w:t>
      </w:r>
      <w:r w:rsidR="00E63E1F" w:rsidRPr="006163A8">
        <w:rPr>
          <w:i/>
          <w:color w:val="FFFFFF"/>
          <w:sz w:val="24"/>
          <w:szCs w:val="24"/>
        </w:rPr>
        <w:t>…</w:t>
      </w:r>
      <w:r w:rsidR="00E63E1F" w:rsidRPr="006163A8">
        <w:rPr>
          <w:i/>
          <w:sz w:val="24"/>
          <w:szCs w:val="24"/>
        </w:rPr>
        <w:t>…. oltre IVA</w:t>
      </w:r>
      <w:r w:rsidR="00E63E1F">
        <w:rPr>
          <w:sz w:val="24"/>
          <w:szCs w:val="24"/>
        </w:rPr>
        <w:t xml:space="preserve">. </w:t>
      </w:r>
      <w:r w:rsidR="00AF6CF0" w:rsidRPr="00A349E5">
        <w:rPr>
          <w:sz w:val="24"/>
          <w:szCs w:val="24"/>
        </w:rPr>
        <w:t>Fermo restando</w:t>
      </w:r>
      <w:r w:rsidR="0090541B" w:rsidRPr="00A349E5">
        <w:rPr>
          <w:sz w:val="24"/>
          <w:szCs w:val="24"/>
        </w:rPr>
        <w:t xml:space="preserve"> quanto previsto dall’articolo 3</w:t>
      </w:r>
      <w:r w:rsidR="00BC21DC" w:rsidRPr="00A349E5">
        <w:rPr>
          <w:sz w:val="24"/>
          <w:szCs w:val="24"/>
        </w:rPr>
        <w:t>, comma 1, del Decreto Legge 6 luglio 2012, n.95, convertito, con modificazioni</w:t>
      </w:r>
      <w:r w:rsidR="00FA24D2" w:rsidRPr="00A349E5">
        <w:rPr>
          <w:sz w:val="24"/>
          <w:szCs w:val="24"/>
        </w:rPr>
        <w:t>, in Legge 7 agosto 2012, n.135 e</w:t>
      </w:r>
      <w:r w:rsidR="00932843">
        <w:rPr>
          <w:sz w:val="24"/>
          <w:szCs w:val="24"/>
        </w:rPr>
        <w:t xml:space="preserve"> fatta salva</w:t>
      </w:r>
      <w:r w:rsidR="00612418" w:rsidRPr="00A349E5">
        <w:rPr>
          <w:sz w:val="24"/>
          <w:szCs w:val="24"/>
        </w:rPr>
        <w:t xml:space="preserve"> ogni</w:t>
      </w:r>
      <w:r w:rsidR="00FA24D2" w:rsidRPr="00A349E5">
        <w:rPr>
          <w:sz w:val="24"/>
          <w:szCs w:val="24"/>
        </w:rPr>
        <w:t xml:space="preserve"> successiv</w:t>
      </w:r>
      <w:r w:rsidR="00612418" w:rsidRPr="00A349E5">
        <w:rPr>
          <w:sz w:val="24"/>
          <w:szCs w:val="24"/>
        </w:rPr>
        <w:t>a</w:t>
      </w:r>
      <w:r w:rsidR="00FA24D2" w:rsidRPr="00A349E5">
        <w:rPr>
          <w:sz w:val="24"/>
          <w:szCs w:val="24"/>
        </w:rPr>
        <w:t xml:space="preserve"> modific</w:t>
      </w:r>
      <w:r w:rsidR="00612418" w:rsidRPr="00A349E5">
        <w:rPr>
          <w:sz w:val="24"/>
          <w:szCs w:val="24"/>
        </w:rPr>
        <w:t>a</w:t>
      </w:r>
      <w:r w:rsidR="00FA24D2" w:rsidRPr="00A349E5">
        <w:rPr>
          <w:sz w:val="24"/>
          <w:szCs w:val="24"/>
        </w:rPr>
        <w:t xml:space="preserve"> e integrazion</w:t>
      </w:r>
      <w:r w:rsidR="00612418" w:rsidRPr="00A349E5">
        <w:rPr>
          <w:sz w:val="24"/>
          <w:szCs w:val="24"/>
        </w:rPr>
        <w:t>e</w:t>
      </w:r>
      <w:r w:rsidR="00FA24D2" w:rsidRPr="00A349E5">
        <w:rPr>
          <w:sz w:val="24"/>
          <w:szCs w:val="24"/>
        </w:rPr>
        <w:t>,</w:t>
      </w:r>
      <w:r w:rsidR="00BC21DC" w:rsidRPr="00A349E5">
        <w:rPr>
          <w:sz w:val="24"/>
          <w:szCs w:val="24"/>
        </w:rPr>
        <w:t xml:space="preserve"> i</w:t>
      </w:r>
      <w:r w:rsidR="00633E18" w:rsidRPr="00A349E5">
        <w:rPr>
          <w:sz w:val="24"/>
          <w:szCs w:val="24"/>
        </w:rPr>
        <w:t xml:space="preserve">l canone annuo suddetto sarà soggetto, a partire </w:t>
      </w:r>
      <w:r w:rsidR="00AF6CF0" w:rsidRPr="00A349E5">
        <w:rPr>
          <w:sz w:val="24"/>
          <w:szCs w:val="24"/>
        </w:rPr>
        <w:t>dal secondo anno di validità</w:t>
      </w:r>
      <w:r w:rsidR="00890115" w:rsidRPr="00A349E5">
        <w:rPr>
          <w:sz w:val="24"/>
          <w:szCs w:val="24"/>
        </w:rPr>
        <w:t xml:space="preserve"> del contratto di locazione</w:t>
      </w:r>
      <w:r w:rsidR="00F35E66" w:rsidRPr="00A349E5">
        <w:rPr>
          <w:sz w:val="24"/>
          <w:szCs w:val="24"/>
        </w:rPr>
        <w:t xml:space="preserve"> e con le modalità di cui all’art. 32 della Legge 27 luglio 1978, n.392 e successive modifiche e integrazioni</w:t>
      </w:r>
      <w:r w:rsidR="00633E18" w:rsidRPr="00A349E5">
        <w:rPr>
          <w:sz w:val="24"/>
          <w:szCs w:val="24"/>
        </w:rPr>
        <w:t>, ad aggiornamento</w:t>
      </w:r>
      <w:r w:rsidR="00F35E66" w:rsidRPr="00A349E5">
        <w:rPr>
          <w:sz w:val="24"/>
          <w:szCs w:val="24"/>
        </w:rPr>
        <w:t xml:space="preserve"> </w:t>
      </w:r>
      <w:proofErr w:type="spellStart"/>
      <w:r w:rsidR="00F35E66" w:rsidRPr="00A349E5">
        <w:rPr>
          <w:sz w:val="24"/>
          <w:szCs w:val="24"/>
        </w:rPr>
        <w:t>annualepari</w:t>
      </w:r>
      <w:proofErr w:type="spellEnd"/>
      <w:r w:rsidR="00F35E66" w:rsidRPr="00A349E5">
        <w:rPr>
          <w:sz w:val="24"/>
          <w:szCs w:val="24"/>
        </w:rPr>
        <w:t xml:space="preserve"> al 75% delle variazioni dell’indice dei prezzi al consumo per famiglie di operai e impiegati fornito dall’</w:t>
      </w:r>
      <w:r w:rsidR="00633E18" w:rsidRPr="00A349E5">
        <w:rPr>
          <w:sz w:val="24"/>
          <w:szCs w:val="24"/>
        </w:rPr>
        <w:t xml:space="preserve">ISTAT,  previa richiesta annuale da parte </w:t>
      </w:r>
      <w:r w:rsidR="00F35E66" w:rsidRPr="00A349E5">
        <w:rPr>
          <w:sz w:val="24"/>
          <w:szCs w:val="24"/>
        </w:rPr>
        <w:t>del locatore</w:t>
      </w:r>
      <w:r w:rsidR="00612418" w:rsidRPr="00A349E5">
        <w:rPr>
          <w:sz w:val="24"/>
          <w:szCs w:val="24"/>
        </w:rPr>
        <w:t xml:space="preserve"> da inoltrare in forma scritta </w:t>
      </w:r>
      <w:r w:rsidR="00141EF5">
        <w:rPr>
          <w:sz w:val="24"/>
          <w:szCs w:val="24"/>
        </w:rPr>
        <w:t>mediante</w:t>
      </w:r>
      <w:r w:rsidR="00612418" w:rsidRPr="00A349E5">
        <w:rPr>
          <w:sz w:val="24"/>
          <w:szCs w:val="24"/>
        </w:rPr>
        <w:t xml:space="preserve"> posta elettronica certificata </w:t>
      </w:r>
      <w:r w:rsidR="00633E18" w:rsidRPr="00A349E5">
        <w:rPr>
          <w:sz w:val="24"/>
          <w:szCs w:val="24"/>
        </w:rPr>
        <w:t xml:space="preserve">. </w:t>
      </w:r>
      <w:r w:rsidR="00194C1F" w:rsidRPr="00A349E5">
        <w:rPr>
          <w:sz w:val="24"/>
          <w:szCs w:val="24"/>
        </w:rPr>
        <w:t xml:space="preserve">La </w:t>
      </w:r>
      <w:proofErr w:type="spellStart"/>
      <w:r w:rsidR="00194C1F" w:rsidRPr="00A349E5">
        <w:rPr>
          <w:sz w:val="24"/>
          <w:szCs w:val="24"/>
        </w:rPr>
        <w:t>variazione</w:t>
      </w:r>
      <w:r w:rsidR="00586003" w:rsidRPr="00A349E5">
        <w:rPr>
          <w:sz w:val="24"/>
          <w:szCs w:val="24"/>
        </w:rPr>
        <w:t>sarà</w:t>
      </w:r>
      <w:proofErr w:type="spellEnd"/>
      <w:r w:rsidR="00586003" w:rsidRPr="00A349E5">
        <w:rPr>
          <w:sz w:val="24"/>
          <w:szCs w:val="24"/>
        </w:rPr>
        <w:t xml:space="preserve"> corrisposta</w:t>
      </w:r>
      <w:r w:rsidR="00633E18" w:rsidRPr="00A349E5">
        <w:rPr>
          <w:sz w:val="24"/>
          <w:szCs w:val="24"/>
        </w:rPr>
        <w:t xml:space="preserve"> dal primo giorno del mese successivo a quello di ricezione della richiesta di </w:t>
      </w:r>
      <w:r w:rsidR="00586003" w:rsidRPr="00A349E5">
        <w:rPr>
          <w:sz w:val="24"/>
          <w:szCs w:val="24"/>
        </w:rPr>
        <w:t>adegua</w:t>
      </w:r>
      <w:r w:rsidR="00633E18" w:rsidRPr="00A349E5">
        <w:rPr>
          <w:sz w:val="24"/>
          <w:szCs w:val="24"/>
        </w:rPr>
        <w:t xml:space="preserve">mento da parte </w:t>
      </w:r>
      <w:r w:rsidR="00F35E66" w:rsidRPr="00A349E5">
        <w:rPr>
          <w:sz w:val="24"/>
          <w:szCs w:val="24"/>
        </w:rPr>
        <w:t xml:space="preserve">del </w:t>
      </w:r>
      <w:r w:rsidR="00FA24D2" w:rsidRPr="00A349E5">
        <w:rPr>
          <w:sz w:val="24"/>
          <w:szCs w:val="24"/>
        </w:rPr>
        <w:t>Conduttore</w:t>
      </w:r>
      <w:r w:rsidR="00633E18" w:rsidRPr="00A349E5">
        <w:rPr>
          <w:sz w:val="24"/>
          <w:szCs w:val="24"/>
        </w:rPr>
        <w:t>.</w:t>
      </w:r>
      <w:r w:rsidR="00194C1F" w:rsidRPr="00A349E5">
        <w:rPr>
          <w:sz w:val="24"/>
          <w:szCs w:val="24"/>
        </w:rPr>
        <w:t xml:space="preserve"> La variazione, in ogni caso, sarà calcolata sulla base dell’indice annuo dei prezzi al consumo per le famiglie di operai ed impiegati fornito dall’ISTAT</w:t>
      </w:r>
      <w:r w:rsidR="00F56DBA" w:rsidRPr="00A349E5">
        <w:rPr>
          <w:sz w:val="24"/>
          <w:szCs w:val="24"/>
        </w:rPr>
        <w:t>,</w:t>
      </w:r>
      <w:r w:rsidR="00194C1F" w:rsidRPr="00A349E5">
        <w:rPr>
          <w:sz w:val="24"/>
          <w:szCs w:val="24"/>
        </w:rPr>
        <w:t xml:space="preserve"> riferito al mese di </w:t>
      </w:r>
      <w:r w:rsidR="00932A58" w:rsidRPr="00A349E5">
        <w:rPr>
          <w:sz w:val="24"/>
          <w:szCs w:val="24"/>
        </w:rPr>
        <w:t>decorrenza</w:t>
      </w:r>
      <w:r w:rsidR="00194C1F" w:rsidRPr="00A349E5">
        <w:rPr>
          <w:sz w:val="24"/>
          <w:szCs w:val="24"/>
        </w:rPr>
        <w:t xml:space="preserve"> del presente contratto</w:t>
      </w:r>
      <w:r w:rsidR="00F56DBA" w:rsidRPr="00A349E5">
        <w:rPr>
          <w:sz w:val="24"/>
          <w:szCs w:val="24"/>
        </w:rPr>
        <w:t>, anche se successivamente rilevato</w:t>
      </w:r>
      <w:r w:rsidR="00586003" w:rsidRPr="00A349E5">
        <w:rPr>
          <w:sz w:val="24"/>
          <w:szCs w:val="24"/>
        </w:rPr>
        <w:t xml:space="preserve"> e reso noto dall’ISTAT</w:t>
      </w:r>
      <w:r w:rsidR="00932843">
        <w:rPr>
          <w:sz w:val="24"/>
          <w:szCs w:val="24"/>
        </w:rPr>
        <w:t xml:space="preserve"> stesso</w:t>
      </w:r>
      <w:r w:rsidR="00F56DBA" w:rsidRPr="00A349E5">
        <w:rPr>
          <w:sz w:val="24"/>
          <w:szCs w:val="24"/>
        </w:rPr>
        <w:t>.</w:t>
      </w:r>
      <w:r w:rsidR="00FA24D2" w:rsidRPr="00A349E5">
        <w:rPr>
          <w:sz w:val="24"/>
          <w:szCs w:val="24"/>
        </w:rPr>
        <w:t xml:space="preserve"> Sono fatte salve eventuali ulteriori proroghe </w:t>
      </w:r>
      <w:r w:rsidR="00B65C70">
        <w:rPr>
          <w:sz w:val="24"/>
          <w:szCs w:val="24"/>
        </w:rPr>
        <w:t>de</w:t>
      </w:r>
      <w:r w:rsidR="00FA24D2" w:rsidRPr="00A349E5">
        <w:rPr>
          <w:sz w:val="24"/>
          <w:szCs w:val="24"/>
        </w:rPr>
        <w:t>ll’interruzione dell’</w:t>
      </w:r>
      <w:proofErr w:type="spellStart"/>
      <w:r w:rsidR="00FA24D2" w:rsidRPr="00A349E5">
        <w:rPr>
          <w:sz w:val="24"/>
          <w:szCs w:val="24"/>
        </w:rPr>
        <w:t>indicizzazione</w:t>
      </w:r>
      <w:r w:rsidR="00141EF5">
        <w:rPr>
          <w:sz w:val="24"/>
          <w:szCs w:val="24"/>
        </w:rPr>
        <w:t>in</w:t>
      </w:r>
      <w:proofErr w:type="spellEnd"/>
      <w:r w:rsidR="00141EF5">
        <w:rPr>
          <w:sz w:val="24"/>
          <w:szCs w:val="24"/>
        </w:rPr>
        <w:t xml:space="preserve"> argomento,</w:t>
      </w:r>
      <w:r w:rsidR="00FA24D2" w:rsidRPr="00A349E5">
        <w:rPr>
          <w:sz w:val="24"/>
          <w:szCs w:val="24"/>
        </w:rPr>
        <w:t xml:space="preserve"> disposte dalla </w:t>
      </w:r>
      <w:r w:rsidR="00141EF5">
        <w:rPr>
          <w:sz w:val="24"/>
          <w:szCs w:val="24"/>
        </w:rPr>
        <w:t>legge</w:t>
      </w:r>
      <w:r w:rsidR="00FA24D2" w:rsidRPr="00A349E5">
        <w:rPr>
          <w:sz w:val="24"/>
          <w:szCs w:val="24"/>
        </w:rPr>
        <w:t>.</w:t>
      </w:r>
      <w:r w:rsidR="008106DA">
        <w:rPr>
          <w:sz w:val="24"/>
          <w:szCs w:val="24"/>
        </w:rPr>
        <w:t>---------------------------------------------------</w:t>
      </w:r>
      <w:r w:rsidR="00D630C5">
        <w:rPr>
          <w:sz w:val="24"/>
          <w:szCs w:val="24"/>
        </w:rPr>
        <w:t>----------------------------</w:t>
      </w:r>
    </w:p>
    <w:p w14:paraId="1633EF43" w14:textId="77777777" w:rsidR="00633E18" w:rsidRPr="00A349E5" w:rsidRDefault="00633E18" w:rsidP="00016966">
      <w:pPr>
        <w:jc w:val="both"/>
        <w:rPr>
          <w:sz w:val="24"/>
          <w:szCs w:val="24"/>
        </w:rPr>
      </w:pPr>
      <w:r w:rsidRPr="00A349E5">
        <w:rPr>
          <w:b/>
          <w:sz w:val="24"/>
          <w:szCs w:val="24"/>
          <w:u w:val="single"/>
        </w:rPr>
        <w:t xml:space="preserve">Art. </w:t>
      </w:r>
      <w:r w:rsidR="00612418" w:rsidRPr="00A349E5">
        <w:rPr>
          <w:b/>
          <w:sz w:val="24"/>
          <w:szCs w:val="24"/>
          <w:u w:val="single"/>
        </w:rPr>
        <w:t>7</w:t>
      </w:r>
      <w:r w:rsidR="003D36CF" w:rsidRPr="00A349E5">
        <w:rPr>
          <w:sz w:val="24"/>
          <w:szCs w:val="24"/>
        </w:rPr>
        <w:t xml:space="preserve">- </w:t>
      </w:r>
      <w:r w:rsidRPr="00A349E5">
        <w:rPr>
          <w:sz w:val="24"/>
          <w:szCs w:val="24"/>
        </w:rPr>
        <w:t xml:space="preserve">E’ facoltà </w:t>
      </w:r>
      <w:r w:rsidR="00BF60E6" w:rsidRPr="00A349E5">
        <w:rPr>
          <w:sz w:val="24"/>
          <w:szCs w:val="24"/>
        </w:rPr>
        <w:t>del Conduttore</w:t>
      </w:r>
      <w:r w:rsidR="00932843">
        <w:rPr>
          <w:sz w:val="24"/>
          <w:szCs w:val="24"/>
        </w:rPr>
        <w:t xml:space="preserve"> </w:t>
      </w:r>
      <w:proofErr w:type="spellStart"/>
      <w:r w:rsidR="00932843">
        <w:rPr>
          <w:sz w:val="24"/>
          <w:szCs w:val="24"/>
        </w:rPr>
        <w:t>di</w:t>
      </w:r>
      <w:r w:rsidRPr="00A349E5">
        <w:rPr>
          <w:sz w:val="24"/>
          <w:szCs w:val="24"/>
        </w:rPr>
        <w:t>recedere</w:t>
      </w:r>
      <w:proofErr w:type="spellEnd"/>
      <w:r w:rsidRPr="00A349E5">
        <w:rPr>
          <w:sz w:val="24"/>
          <w:szCs w:val="24"/>
        </w:rPr>
        <w:t xml:space="preserve"> dal contratto in qualunque epoca quando, per legittime circostanze e a giudizio insindacabile </w:t>
      </w:r>
      <w:r w:rsidR="003A611C" w:rsidRPr="00A349E5">
        <w:rPr>
          <w:sz w:val="24"/>
          <w:szCs w:val="24"/>
        </w:rPr>
        <w:lastRenderedPageBreak/>
        <w:t>dell’Amministrazione dell’Interno</w:t>
      </w:r>
      <w:r w:rsidRPr="00A349E5">
        <w:rPr>
          <w:sz w:val="24"/>
          <w:szCs w:val="24"/>
        </w:rPr>
        <w:t xml:space="preserve">, </w:t>
      </w:r>
      <w:r w:rsidR="00194C1F" w:rsidRPr="00A349E5">
        <w:rPr>
          <w:sz w:val="24"/>
          <w:szCs w:val="24"/>
        </w:rPr>
        <w:t>le attività praticate</w:t>
      </w:r>
      <w:r w:rsidRPr="00A349E5">
        <w:rPr>
          <w:sz w:val="24"/>
          <w:szCs w:val="24"/>
        </w:rPr>
        <w:t xml:space="preserve"> nell’immobile di cui tr</w:t>
      </w:r>
      <w:r w:rsidR="00194C1F" w:rsidRPr="00A349E5">
        <w:rPr>
          <w:sz w:val="24"/>
          <w:szCs w:val="24"/>
        </w:rPr>
        <w:t>attasi debbano essere trasferite</w:t>
      </w:r>
      <w:r w:rsidRPr="00A349E5">
        <w:rPr>
          <w:sz w:val="24"/>
          <w:szCs w:val="24"/>
        </w:rPr>
        <w:t xml:space="preserve"> altrove – anche nell’ipotesi di costruzione o recupero all’uso governativo di immobili appartenenti al patrimonio dello Stato – dandone avviso </w:t>
      </w:r>
      <w:r w:rsidR="00BF60E6" w:rsidRPr="00A349E5">
        <w:rPr>
          <w:sz w:val="24"/>
          <w:szCs w:val="24"/>
        </w:rPr>
        <w:t>al Locatore</w:t>
      </w:r>
      <w:r w:rsidRPr="00A349E5">
        <w:rPr>
          <w:sz w:val="24"/>
          <w:szCs w:val="24"/>
        </w:rPr>
        <w:t xml:space="preserve">, </w:t>
      </w:r>
      <w:r w:rsidR="00BF60E6" w:rsidRPr="00A349E5">
        <w:rPr>
          <w:sz w:val="24"/>
          <w:szCs w:val="24"/>
        </w:rPr>
        <w:t>mediante</w:t>
      </w:r>
      <w:r w:rsidR="00F35E66" w:rsidRPr="00A349E5">
        <w:rPr>
          <w:sz w:val="24"/>
          <w:szCs w:val="24"/>
        </w:rPr>
        <w:t xml:space="preserve"> lettera ufficiale inviata a mezzo</w:t>
      </w:r>
      <w:r w:rsidR="00BF60E6" w:rsidRPr="00A349E5">
        <w:rPr>
          <w:sz w:val="24"/>
          <w:szCs w:val="24"/>
        </w:rPr>
        <w:t xml:space="preserve"> posta elettronica certificata</w:t>
      </w:r>
      <w:r w:rsidRPr="00A349E5">
        <w:rPr>
          <w:sz w:val="24"/>
          <w:szCs w:val="24"/>
        </w:rPr>
        <w:t xml:space="preserve">, almeno sei mesi prima della data in cui il recesso deve avere </w:t>
      </w:r>
      <w:proofErr w:type="spellStart"/>
      <w:r w:rsidRPr="00A349E5">
        <w:rPr>
          <w:sz w:val="24"/>
          <w:szCs w:val="24"/>
        </w:rPr>
        <w:t>esecuzione.</w:t>
      </w:r>
      <w:r w:rsidR="00194C1F" w:rsidRPr="00A349E5">
        <w:rPr>
          <w:sz w:val="24"/>
          <w:szCs w:val="24"/>
        </w:rPr>
        <w:t>In</w:t>
      </w:r>
      <w:proofErr w:type="spellEnd"/>
      <w:r w:rsidR="00194C1F" w:rsidRPr="00A349E5">
        <w:rPr>
          <w:sz w:val="24"/>
          <w:szCs w:val="24"/>
        </w:rPr>
        <w:t xml:space="preserve"> tal caso, </w:t>
      </w:r>
      <w:r w:rsidR="00932843">
        <w:rPr>
          <w:sz w:val="24"/>
          <w:szCs w:val="24"/>
        </w:rPr>
        <w:t>al Locatore</w:t>
      </w:r>
      <w:r w:rsidR="00194C1F" w:rsidRPr="00A349E5">
        <w:rPr>
          <w:sz w:val="24"/>
          <w:szCs w:val="24"/>
        </w:rPr>
        <w:t xml:space="preserve"> sarà </w:t>
      </w:r>
      <w:r w:rsidR="005509F1" w:rsidRPr="00A349E5">
        <w:rPr>
          <w:sz w:val="24"/>
          <w:szCs w:val="24"/>
        </w:rPr>
        <w:t xml:space="preserve">riconosciuta la quota parte del canone annuo di locazione fino alla data di effettiva restituzione dell’immobile. A tal fine, farà fede la data di redazione del verbale di restituzione di cui al seguente articolo </w:t>
      </w:r>
      <w:r w:rsidR="00612418" w:rsidRPr="00A349E5">
        <w:rPr>
          <w:sz w:val="24"/>
          <w:szCs w:val="24"/>
        </w:rPr>
        <w:t>8</w:t>
      </w:r>
      <w:r w:rsidR="00194C1F" w:rsidRPr="00A349E5">
        <w:rPr>
          <w:sz w:val="24"/>
          <w:szCs w:val="24"/>
        </w:rPr>
        <w:t>;</w:t>
      </w:r>
      <w:r w:rsidR="008106DA">
        <w:rPr>
          <w:sz w:val="24"/>
          <w:szCs w:val="24"/>
        </w:rPr>
        <w:t>---------------------------------------</w:t>
      </w:r>
    </w:p>
    <w:p w14:paraId="616EA173" w14:textId="77777777" w:rsidR="00633E18" w:rsidRPr="00A349E5" w:rsidRDefault="00633E18" w:rsidP="00016966">
      <w:pPr>
        <w:jc w:val="both"/>
        <w:rPr>
          <w:sz w:val="24"/>
          <w:szCs w:val="24"/>
        </w:rPr>
      </w:pPr>
      <w:r w:rsidRPr="00A349E5">
        <w:rPr>
          <w:b/>
          <w:sz w:val="24"/>
          <w:szCs w:val="24"/>
          <w:u w:val="single"/>
        </w:rPr>
        <w:t xml:space="preserve">Art. </w:t>
      </w:r>
      <w:r w:rsidR="00612418" w:rsidRPr="00A349E5">
        <w:rPr>
          <w:b/>
          <w:sz w:val="24"/>
          <w:szCs w:val="24"/>
          <w:u w:val="single"/>
        </w:rPr>
        <w:t>8</w:t>
      </w:r>
      <w:r w:rsidR="00BF60E6" w:rsidRPr="00A349E5">
        <w:rPr>
          <w:sz w:val="24"/>
          <w:szCs w:val="24"/>
        </w:rPr>
        <w:t>–</w:t>
      </w:r>
      <w:r w:rsidR="00A31DCE" w:rsidRPr="006163A8">
        <w:rPr>
          <w:i/>
          <w:sz w:val="24"/>
          <w:szCs w:val="24"/>
        </w:rPr>
        <w:t xml:space="preserve">Al momento della consegna dell’immobile al Conduttore, sarà </w:t>
      </w:r>
      <w:proofErr w:type="spellStart"/>
      <w:r w:rsidR="00A31DCE" w:rsidRPr="006163A8">
        <w:rPr>
          <w:i/>
          <w:sz w:val="24"/>
          <w:szCs w:val="24"/>
        </w:rPr>
        <w:t>redattoapposito</w:t>
      </w:r>
      <w:proofErr w:type="spellEnd"/>
      <w:r w:rsidRPr="006163A8">
        <w:rPr>
          <w:i/>
          <w:sz w:val="24"/>
          <w:szCs w:val="24"/>
        </w:rPr>
        <w:t xml:space="preserve"> verbale,</w:t>
      </w:r>
      <w:r w:rsidR="00CE52AB" w:rsidRPr="006163A8">
        <w:rPr>
          <w:i/>
          <w:sz w:val="24"/>
          <w:szCs w:val="24"/>
        </w:rPr>
        <w:t xml:space="preserve"> che costituirà parte integrante del presente </w:t>
      </w:r>
      <w:proofErr w:type="spellStart"/>
      <w:r w:rsidR="00CE52AB" w:rsidRPr="006163A8">
        <w:rPr>
          <w:i/>
          <w:sz w:val="24"/>
          <w:szCs w:val="24"/>
        </w:rPr>
        <w:t>contratto,</w:t>
      </w:r>
      <w:r w:rsidR="00B65C70" w:rsidRPr="006163A8">
        <w:rPr>
          <w:i/>
          <w:sz w:val="24"/>
          <w:szCs w:val="24"/>
        </w:rPr>
        <w:t>datato</w:t>
      </w:r>
      <w:proofErr w:type="spellEnd"/>
      <w:r w:rsidR="00B65C70" w:rsidRPr="006163A8">
        <w:rPr>
          <w:i/>
          <w:sz w:val="24"/>
          <w:szCs w:val="24"/>
        </w:rPr>
        <w:t xml:space="preserve"> e </w:t>
      </w:r>
      <w:r w:rsidRPr="006163A8">
        <w:rPr>
          <w:i/>
          <w:sz w:val="24"/>
          <w:szCs w:val="24"/>
        </w:rPr>
        <w:t>firmato dalle parti contraenti e ricognitivo della consistenza dei locali e degli impianti esistenti</w:t>
      </w:r>
      <w:r w:rsidR="00BF60E6" w:rsidRPr="006163A8">
        <w:rPr>
          <w:i/>
          <w:sz w:val="24"/>
          <w:szCs w:val="24"/>
        </w:rPr>
        <w:t>, corredato da un repertorio fotografico</w:t>
      </w:r>
      <w:r w:rsidR="00801DB4" w:rsidRPr="006163A8">
        <w:rPr>
          <w:i/>
          <w:sz w:val="24"/>
          <w:szCs w:val="24"/>
        </w:rPr>
        <w:t xml:space="preserve"> su supporto </w:t>
      </w:r>
      <w:r w:rsidR="00932A58" w:rsidRPr="006163A8">
        <w:rPr>
          <w:i/>
          <w:sz w:val="24"/>
          <w:szCs w:val="24"/>
        </w:rPr>
        <w:t xml:space="preserve">cartaceo ed </w:t>
      </w:r>
      <w:r w:rsidR="00801DB4" w:rsidRPr="006163A8">
        <w:rPr>
          <w:i/>
          <w:sz w:val="24"/>
          <w:szCs w:val="24"/>
        </w:rPr>
        <w:t>informatico</w:t>
      </w:r>
      <w:r w:rsidR="00612418" w:rsidRPr="006163A8">
        <w:rPr>
          <w:i/>
          <w:sz w:val="24"/>
          <w:szCs w:val="24"/>
        </w:rPr>
        <w:t xml:space="preserve"> prodotto </w:t>
      </w:r>
      <w:r w:rsidR="00A31DCE" w:rsidRPr="006163A8">
        <w:rPr>
          <w:i/>
          <w:sz w:val="24"/>
          <w:szCs w:val="24"/>
        </w:rPr>
        <w:t xml:space="preserve">a cura e spese </w:t>
      </w:r>
      <w:proofErr w:type="spellStart"/>
      <w:r w:rsidR="00A31DCE" w:rsidRPr="006163A8">
        <w:rPr>
          <w:i/>
          <w:sz w:val="24"/>
          <w:szCs w:val="24"/>
        </w:rPr>
        <w:t>del</w:t>
      </w:r>
      <w:r w:rsidR="00932843" w:rsidRPr="006163A8">
        <w:rPr>
          <w:i/>
          <w:sz w:val="24"/>
          <w:szCs w:val="24"/>
        </w:rPr>
        <w:t>L</w:t>
      </w:r>
      <w:r w:rsidR="00612418" w:rsidRPr="006163A8">
        <w:rPr>
          <w:i/>
          <w:sz w:val="24"/>
          <w:szCs w:val="24"/>
        </w:rPr>
        <w:t>ocatore</w:t>
      </w:r>
      <w:proofErr w:type="spellEnd"/>
      <w:r w:rsidRPr="006163A8">
        <w:rPr>
          <w:i/>
          <w:sz w:val="24"/>
          <w:szCs w:val="24"/>
        </w:rPr>
        <w:t>.</w:t>
      </w:r>
      <w:r w:rsidRPr="00A349E5">
        <w:rPr>
          <w:sz w:val="24"/>
          <w:szCs w:val="24"/>
        </w:rPr>
        <w:t xml:space="preserve"> All’atto della riconsegna dei locali, </w:t>
      </w:r>
      <w:r w:rsidR="006163A8">
        <w:rPr>
          <w:sz w:val="24"/>
          <w:szCs w:val="24"/>
        </w:rPr>
        <w:t xml:space="preserve">di cui sarà redatto apposito verbale sottoscritto dalle parti, </w:t>
      </w:r>
      <w:r w:rsidR="00F35E66" w:rsidRPr="00A349E5">
        <w:rPr>
          <w:sz w:val="24"/>
          <w:szCs w:val="24"/>
        </w:rPr>
        <w:t>il Conduttore</w:t>
      </w:r>
      <w:r w:rsidRPr="00A349E5">
        <w:rPr>
          <w:sz w:val="24"/>
          <w:szCs w:val="24"/>
        </w:rPr>
        <w:t xml:space="preserve"> sarà tenut</w:t>
      </w:r>
      <w:r w:rsidR="00F35E66" w:rsidRPr="00A349E5">
        <w:rPr>
          <w:sz w:val="24"/>
          <w:szCs w:val="24"/>
        </w:rPr>
        <w:t>o</w:t>
      </w:r>
      <w:r w:rsidRPr="00A349E5">
        <w:rPr>
          <w:sz w:val="24"/>
          <w:szCs w:val="24"/>
        </w:rPr>
        <w:t xml:space="preserve"> a risarcire soltanto i danni che derivassero dal cattivo uso</w:t>
      </w:r>
      <w:r>
        <w:rPr>
          <w:sz w:val="24"/>
          <w:szCs w:val="24"/>
        </w:rPr>
        <w:t xml:space="preserve"> dei locali durante l’occupazione conseguente al</w:t>
      </w:r>
      <w:r w:rsidR="00801DB4">
        <w:rPr>
          <w:sz w:val="24"/>
          <w:szCs w:val="24"/>
        </w:rPr>
        <w:t>la stipula del</w:t>
      </w:r>
      <w:r>
        <w:rPr>
          <w:sz w:val="24"/>
          <w:szCs w:val="24"/>
        </w:rPr>
        <w:t xml:space="preserve"> presente </w:t>
      </w:r>
      <w:r w:rsidRPr="00A349E5">
        <w:rPr>
          <w:sz w:val="24"/>
          <w:szCs w:val="24"/>
        </w:rPr>
        <w:t xml:space="preserve">contratto di </w:t>
      </w:r>
      <w:proofErr w:type="spellStart"/>
      <w:r w:rsidRPr="00A349E5">
        <w:rPr>
          <w:sz w:val="24"/>
          <w:szCs w:val="24"/>
        </w:rPr>
        <w:t>locazione</w:t>
      </w:r>
      <w:r w:rsidR="009A058B">
        <w:rPr>
          <w:sz w:val="24"/>
          <w:szCs w:val="24"/>
        </w:rPr>
        <w:t>,</w:t>
      </w:r>
      <w:r w:rsidR="00141EF5">
        <w:rPr>
          <w:sz w:val="24"/>
          <w:szCs w:val="24"/>
        </w:rPr>
        <w:t>da</w:t>
      </w:r>
      <w:proofErr w:type="spellEnd"/>
      <w:r w:rsidR="00141EF5">
        <w:rPr>
          <w:sz w:val="24"/>
          <w:szCs w:val="24"/>
        </w:rPr>
        <w:t xml:space="preserve"> sottoporre a valutazione di congruità </w:t>
      </w:r>
      <w:r w:rsidR="00BF60E6" w:rsidRPr="00A349E5">
        <w:rPr>
          <w:sz w:val="24"/>
          <w:szCs w:val="24"/>
        </w:rPr>
        <w:t>al</w:t>
      </w:r>
      <w:r w:rsidR="00194C1F" w:rsidRPr="00A349E5">
        <w:rPr>
          <w:sz w:val="24"/>
          <w:szCs w:val="24"/>
        </w:rPr>
        <w:t>l</w:t>
      </w:r>
      <w:r w:rsidR="004D3BA6" w:rsidRPr="00A349E5">
        <w:rPr>
          <w:sz w:val="24"/>
          <w:szCs w:val="24"/>
        </w:rPr>
        <w:t>a competente struttura</w:t>
      </w:r>
      <w:r w:rsidR="00932A58" w:rsidRPr="00A349E5">
        <w:rPr>
          <w:sz w:val="24"/>
          <w:szCs w:val="24"/>
        </w:rPr>
        <w:t xml:space="preserve"> territoriale</w:t>
      </w:r>
      <w:r w:rsidR="004D3BA6" w:rsidRPr="00A349E5">
        <w:rPr>
          <w:sz w:val="24"/>
          <w:szCs w:val="24"/>
        </w:rPr>
        <w:t xml:space="preserve"> dell’</w:t>
      </w:r>
      <w:r w:rsidR="00194C1F" w:rsidRPr="00A349E5">
        <w:rPr>
          <w:sz w:val="24"/>
          <w:szCs w:val="24"/>
        </w:rPr>
        <w:t>Agenzia del Demanio</w:t>
      </w:r>
      <w:r w:rsidR="008106DA">
        <w:rPr>
          <w:sz w:val="24"/>
          <w:szCs w:val="24"/>
        </w:rPr>
        <w:t>;-------------------------</w:t>
      </w:r>
      <w:r w:rsidR="00141EF5">
        <w:rPr>
          <w:sz w:val="24"/>
          <w:szCs w:val="24"/>
        </w:rPr>
        <w:t>--------------------</w:t>
      </w:r>
      <w:r w:rsidR="001B7291">
        <w:rPr>
          <w:sz w:val="24"/>
          <w:szCs w:val="24"/>
        </w:rPr>
        <w:t>------------------------------------</w:t>
      </w:r>
    </w:p>
    <w:p w14:paraId="6C3496E3" w14:textId="77777777" w:rsidR="00B53C8B" w:rsidRPr="00B53C8B" w:rsidRDefault="00633E18" w:rsidP="00B53C8B">
      <w:pPr>
        <w:jc w:val="both"/>
        <w:rPr>
          <w:sz w:val="24"/>
          <w:szCs w:val="24"/>
        </w:rPr>
      </w:pPr>
      <w:r w:rsidRPr="00A349E5">
        <w:rPr>
          <w:b/>
          <w:sz w:val="24"/>
          <w:szCs w:val="24"/>
          <w:u w:val="single"/>
        </w:rPr>
        <w:t xml:space="preserve">Art. </w:t>
      </w:r>
      <w:r w:rsidR="00612418" w:rsidRPr="00A349E5">
        <w:rPr>
          <w:b/>
          <w:sz w:val="24"/>
          <w:szCs w:val="24"/>
          <w:u w:val="single"/>
        </w:rPr>
        <w:t>9</w:t>
      </w:r>
      <w:r w:rsidR="00B53C8B">
        <w:rPr>
          <w:sz w:val="24"/>
          <w:szCs w:val="24"/>
        </w:rPr>
        <w:t>–</w:t>
      </w:r>
      <w:r w:rsidR="00B53C8B" w:rsidRPr="00B53C8B">
        <w:rPr>
          <w:sz w:val="24"/>
          <w:szCs w:val="24"/>
        </w:rPr>
        <w:t xml:space="preserve">Il conduttore è custode dell’immobile e pertanto, resta responsabile a tutti gli effetti </w:t>
      </w:r>
      <w:r w:rsidR="009F1267">
        <w:rPr>
          <w:sz w:val="24"/>
          <w:szCs w:val="24"/>
        </w:rPr>
        <w:t xml:space="preserve">di legge </w:t>
      </w:r>
      <w:r w:rsidR="00B53C8B" w:rsidRPr="00B53C8B">
        <w:rPr>
          <w:sz w:val="24"/>
          <w:szCs w:val="24"/>
        </w:rPr>
        <w:t xml:space="preserve">dei danni che possano derivare a persone e cose dall’esercizio della sua </w:t>
      </w:r>
      <w:proofErr w:type="spellStart"/>
      <w:r w:rsidR="00B53C8B" w:rsidRPr="00B53C8B">
        <w:rPr>
          <w:sz w:val="24"/>
          <w:szCs w:val="24"/>
        </w:rPr>
        <w:t>attività,dalla</w:t>
      </w:r>
      <w:proofErr w:type="spellEnd"/>
      <w:r w:rsidR="00B53C8B" w:rsidRPr="00B53C8B">
        <w:rPr>
          <w:sz w:val="24"/>
          <w:szCs w:val="24"/>
        </w:rPr>
        <w:t xml:space="preserve"> conduzione </w:t>
      </w:r>
      <w:r w:rsidR="00B53C8B" w:rsidRPr="00B53C8B">
        <w:rPr>
          <w:sz w:val="24"/>
          <w:szCs w:val="24"/>
        </w:rPr>
        <w:lastRenderedPageBreak/>
        <w:t xml:space="preserve">dell’immobile e dai comportamenti </w:t>
      </w:r>
      <w:r w:rsidR="009A058B">
        <w:rPr>
          <w:sz w:val="24"/>
          <w:szCs w:val="24"/>
        </w:rPr>
        <w:t>del personale addetto ed autorizzato ad operare nell’immobile</w:t>
      </w:r>
      <w:r w:rsidR="00B53C8B" w:rsidRPr="00B53C8B">
        <w:rPr>
          <w:sz w:val="24"/>
          <w:szCs w:val="24"/>
        </w:rPr>
        <w:t>.</w:t>
      </w:r>
      <w:r w:rsidR="00F66C97" w:rsidRPr="00F66C97">
        <w:rPr>
          <w:i/>
          <w:sz w:val="24"/>
          <w:szCs w:val="24"/>
        </w:rPr>
        <w:t>((((</w:t>
      </w:r>
      <w:r w:rsidR="00B53C8B" w:rsidRPr="00F66C97">
        <w:rPr>
          <w:i/>
          <w:sz w:val="24"/>
          <w:szCs w:val="24"/>
        </w:rPr>
        <w:t>E’ fatto espresso divieto al conduttore di sublocare o dare in comodato</w:t>
      </w:r>
      <w:r w:rsidR="00213809" w:rsidRPr="00F66C97">
        <w:rPr>
          <w:i/>
          <w:sz w:val="24"/>
          <w:szCs w:val="24"/>
        </w:rPr>
        <w:t>,</w:t>
      </w:r>
      <w:r w:rsidR="00B53C8B" w:rsidRPr="00F66C97">
        <w:rPr>
          <w:i/>
          <w:sz w:val="24"/>
          <w:szCs w:val="24"/>
        </w:rPr>
        <w:t xml:space="preserve">  in tutto o in parte, l’immobile locato o di cedere ad altri il suo contratto senza il consenso scritto del locatore.</w:t>
      </w:r>
      <w:r w:rsidR="00F66C97" w:rsidRPr="00F66C97">
        <w:rPr>
          <w:i/>
          <w:sz w:val="24"/>
          <w:szCs w:val="24"/>
        </w:rPr>
        <w:t>))))))</w:t>
      </w:r>
      <w:r w:rsidR="00B66C43">
        <w:rPr>
          <w:sz w:val="24"/>
          <w:szCs w:val="24"/>
        </w:rPr>
        <w:t xml:space="preserve"> Il Locatore non potrà in alcun modo cedere ad altri soggetti </w:t>
      </w:r>
      <w:r w:rsidR="00CF1D7D">
        <w:rPr>
          <w:sz w:val="24"/>
          <w:szCs w:val="24"/>
        </w:rPr>
        <w:t>i crediti maturati e/o futuri relativi alla locazione oggetto del presente contratto</w:t>
      </w:r>
      <w:r w:rsidR="00B66C43">
        <w:rPr>
          <w:sz w:val="24"/>
          <w:szCs w:val="24"/>
        </w:rPr>
        <w:t>.</w:t>
      </w:r>
      <w:r w:rsidR="00CF1D7D">
        <w:rPr>
          <w:sz w:val="24"/>
          <w:szCs w:val="24"/>
        </w:rPr>
        <w:t>-----------------</w:t>
      </w:r>
    </w:p>
    <w:p w14:paraId="388D61B3" w14:textId="77777777" w:rsidR="00633E18" w:rsidRDefault="00B53C8B" w:rsidP="00016966">
      <w:pPr>
        <w:jc w:val="both"/>
        <w:rPr>
          <w:sz w:val="24"/>
          <w:szCs w:val="24"/>
        </w:rPr>
      </w:pPr>
      <w:r w:rsidRPr="00B53C8B">
        <w:rPr>
          <w:b/>
          <w:sz w:val="24"/>
          <w:szCs w:val="24"/>
          <w:u w:val="single"/>
        </w:rPr>
        <w:t>Art.10</w:t>
      </w:r>
      <w:r>
        <w:rPr>
          <w:sz w:val="24"/>
          <w:szCs w:val="24"/>
        </w:rPr>
        <w:t xml:space="preserve">. </w:t>
      </w:r>
      <w:r w:rsidR="00633E18" w:rsidRPr="00A349E5">
        <w:rPr>
          <w:sz w:val="24"/>
          <w:szCs w:val="24"/>
        </w:rPr>
        <w:t xml:space="preserve">Per quanto riguarda la manutenzione dei locali le parti fanno rinvio alle disposizioni contenute negli artt. 1576 e 1609 del Codice Civile.  </w:t>
      </w:r>
      <w:r w:rsidR="00213809">
        <w:rPr>
          <w:sz w:val="24"/>
          <w:szCs w:val="24"/>
        </w:rPr>
        <w:t xml:space="preserve">Resta a carico del locatore il premio di assicurazione contro gli incendi dell’immobile. </w:t>
      </w:r>
      <w:r w:rsidR="00633E18" w:rsidRPr="00A349E5">
        <w:rPr>
          <w:sz w:val="24"/>
          <w:szCs w:val="24"/>
        </w:rPr>
        <w:t xml:space="preserve">Nel caso si presenti </w:t>
      </w:r>
      <w:r w:rsidR="00BF60E6" w:rsidRPr="00A349E5">
        <w:rPr>
          <w:sz w:val="24"/>
          <w:szCs w:val="24"/>
        </w:rPr>
        <w:t>l’esigenza</w:t>
      </w:r>
      <w:r w:rsidR="00633E18" w:rsidRPr="00A349E5">
        <w:rPr>
          <w:sz w:val="24"/>
          <w:szCs w:val="24"/>
        </w:rPr>
        <w:t xml:space="preserve"> di eseguire interventi urgenti di manutenzione straordinaria, </w:t>
      </w:r>
      <w:r w:rsidR="000873F6" w:rsidRPr="00A349E5">
        <w:rPr>
          <w:sz w:val="24"/>
          <w:szCs w:val="24"/>
        </w:rPr>
        <w:t>il Conduttore</w:t>
      </w:r>
      <w:r w:rsidR="00633E18" w:rsidRPr="00A349E5">
        <w:rPr>
          <w:sz w:val="24"/>
          <w:szCs w:val="24"/>
        </w:rPr>
        <w:t xml:space="preserve"> ne farà richiesta scritta </w:t>
      </w:r>
      <w:r w:rsidR="000873F6" w:rsidRPr="00A349E5">
        <w:rPr>
          <w:sz w:val="24"/>
          <w:szCs w:val="24"/>
        </w:rPr>
        <w:t>al Locatore</w:t>
      </w:r>
      <w:r w:rsidR="00633E18" w:rsidRPr="00A349E5">
        <w:rPr>
          <w:sz w:val="24"/>
          <w:szCs w:val="24"/>
        </w:rPr>
        <w:t>. Qualor</w:t>
      </w:r>
      <w:r w:rsidR="003D36CF" w:rsidRPr="00A349E5">
        <w:rPr>
          <w:sz w:val="24"/>
          <w:szCs w:val="24"/>
        </w:rPr>
        <w:t>a</w:t>
      </w:r>
      <w:r w:rsidR="00633E18" w:rsidRPr="00A349E5">
        <w:rPr>
          <w:sz w:val="24"/>
          <w:szCs w:val="24"/>
        </w:rPr>
        <w:t xml:space="preserve"> quest’ultim</w:t>
      </w:r>
      <w:r w:rsidR="000873F6" w:rsidRPr="00A349E5">
        <w:rPr>
          <w:sz w:val="24"/>
          <w:szCs w:val="24"/>
        </w:rPr>
        <w:t>o</w:t>
      </w:r>
      <w:r w:rsidR="00633E18" w:rsidRPr="00A349E5">
        <w:rPr>
          <w:sz w:val="24"/>
          <w:szCs w:val="24"/>
        </w:rPr>
        <w:t xml:space="preserve"> non</w:t>
      </w:r>
      <w:r w:rsidR="00633E18">
        <w:rPr>
          <w:sz w:val="24"/>
          <w:szCs w:val="24"/>
        </w:rPr>
        <w:t xml:space="preserve"> adempia, </w:t>
      </w:r>
      <w:r w:rsidR="000873F6">
        <w:rPr>
          <w:sz w:val="24"/>
          <w:szCs w:val="24"/>
        </w:rPr>
        <w:t xml:space="preserve">il Conduttore, ai sensi dell’art. 1577 c.c., </w:t>
      </w:r>
      <w:r w:rsidR="00A50724">
        <w:rPr>
          <w:sz w:val="24"/>
          <w:szCs w:val="24"/>
        </w:rPr>
        <w:t xml:space="preserve">provvederà ad eseguire direttamente detti interventi, </w:t>
      </w:r>
      <w:r w:rsidR="006A3127">
        <w:rPr>
          <w:sz w:val="24"/>
          <w:szCs w:val="24"/>
        </w:rPr>
        <w:t xml:space="preserve">dandone previo avviso al Locatore,  </w:t>
      </w:r>
      <w:r w:rsidR="00A50724">
        <w:rPr>
          <w:sz w:val="24"/>
          <w:szCs w:val="24"/>
        </w:rPr>
        <w:t xml:space="preserve">decurtando i costi sostenuti </w:t>
      </w:r>
      <w:r w:rsidR="003A611C">
        <w:rPr>
          <w:sz w:val="24"/>
          <w:szCs w:val="24"/>
        </w:rPr>
        <w:t>dai canoni locativi in scadenza</w:t>
      </w:r>
      <w:r w:rsidR="00194C1F">
        <w:rPr>
          <w:sz w:val="24"/>
          <w:szCs w:val="24"/>
        </w:rPr>
        <w:t>;</w:t>
      </w:r>
      <w:r w:rsidR="00D630C5">
        <w:rPr>
          <w:sz w:val="24"/>
          <w:szCs w:val="24"/>
        </w:rPr>
        <w:t>---------------</w:t>
      </w:r>
    </w:p>
    <w:p w14:paraId="22E9E4C6" w14:textId="77777777" w:rsidR="00B33770" w:rsidRPr="001B7291" w:rsidRDefault="00A50724" w:rsidP="00B33770">
      <w:pPr>
        <w:jc w:val="both"/>
        <w:rPr>
          <w:color w:val="FF0000"/>
          <w:sz w:val="24"/>
          <w:szCs w:val="24"/>
        </w:rPr>
      </w:pPr>
      <w:r w:rsidRPr="00A349E5">
        <w:rPr>
          <w:b/>
          <w:sz w:val="24"/>
          <w:szCs w:val="24"/>
          <w:u w:val="single"/>
        </w:rPr>
        <w:t xml:space="preserve">Art. </w:t>
      </w:r>
      <w:r w:rsidR="00612418" w:rsidRPr="00A349E5">
        <w:rPr>
          <w:b/>
          <w:sz w:val="24"/>
          <w:szCs w:val="24"/>
          <w:u w:val="single"/>
        </w:rPr>
        <w:t>1</w:t>
      </w:r>
      <w:r w:rsidR="00B53C8B">
        <w:rPr>
          <w:b/>
          <w:sz w:val="24"/>
          <w:szCs w:val="24"/>
          <w:u w:val="single"/>
        </w:rPr>
        <w:t>1</w:t>
      </w:r>
      <w:r w:rsidR="000873F6" w:rsidRPr="00A349E5">
        <w:rPr>
          <w:sz w:val="24"/>
          <w:szCs w:val="24"/>
        </w:rPr>
        <w:t>–</w:t>
      </w:r>
      <w:r w:rsidR="00F66C97" w:rsidRPr="00F66C97">
        <w:rPr>
          <w:i/>
          <w:sz w:val="24"/>
          <w:szCs w:val="24"/>
        </w:rPr>
        <w:t>(((((</w:t>
      </w:r>
      <w:r w:rsidR="000873F6" w:rsidRPr="00F66C97">
        <w:rPr>
          <w:i/>
          <w:sz w:val="24"/>
          <w:szCs w:val="24"/>
        </w:rPr>
        <w:t xml:space="preserve">Il </w:t>
      </w:r>
      <w:proofErr w:type="spellStart"/>
      <w:r w:rsidR="000873F6" w:rsidRPr="00F66C97">
        <w:rPr>
          <w:i/>
          <w:sz w:val="24"/>
          <w:szCs w:val="24"/>
        </w:rPr>
        <w:t>Locatore</w:t>
      </w:r>
      <w:r w:rsidR="006749AC" w:rsidRPr="00F66C97">
        <w:rPr>
          <w:i/>
          <w:sz w:val="24"/>
          <w:szCs w:val="24"/>
        </w:rPr>
        <w:t>si</w:t>
      </w:r>
      <w:proofErr w:type="spellEnd"/>
      <w:r w:rsidR="006749AC" w:rsidRPr="00F66C97">
        <w:rPr>
          <w:i/>
          <w:sz w:val="24"/>
          <w:szCs w:val="24"/>
        </w:rPr>
        <w:t xml:space="preserve"> assume l’onere per la realizzazione degli eventuali lavori necessari alla posa in opera, se non già esistente, de</w:t>
      </w:r>
      <w:r w:rsidRPr="00F66C97">
        <w:rPr>
          <w:i/>
          <w:sz w:val="24"/>
          <w:szCs w:val="24"/>
        </w:rPr>
        <w:t>lla rete dell’energia elettrica e telefonic</w:t>
      </w:r>
      <w:r w:rsidR="00932A58" w:rsidRPr="00F66C97">
        <w:rPr>
          <w:i/>
          <w:sz w:val="24"/>
          <w:szCs w:val="24"/>
        </w:rPr>
        <w:t>a</w:t>
      </w:r>
      <w:r w:rsidR="00F66C97" w:rsidRPr="00F66C97">
        <w:rPr>
          <w:i/>
          <w:sz w:val="24"/>
          <w:szCs w:val="24"/>
        </w:rPr>
        <w:t>)))))</w:t>
      </w:r>
      <w:r w:rsidRPr="00F66C97">
        <w:rPr>
          <w:i/>
          <w:sz w:val="24"/>
          <w:szCs w:val="24"/>
        </w:rPr>
        <w:t>.</w:t>
      </w:r>
      <w:r w:rsidR="00F66C97">
        <w:rPr>
          <w:sz w:val="24"/>
          <w:szCs w:val="24"/>
        </w:rPr>
        <w:t>Sono</w:t>
      </w:r>
      <w:r w:rsidR="00141EF5">
        <w:rPr>
          <w:sz w:val="24"/>
          <w:szCs w:val="24"/>
        </w:rPr>
        <w:t xml:space="preserve"> a carico del C</w:t>
      </w:r>
      <w:r w:rsidR="006749AC" w:rsidRPr="004D3BA6">
        <w:rPr>
          <w:sz w:val="24"/>
          <w:szCs w:val="24"/>
        </w:rPr>
        <w:t>onduttore le spese relative alle utenze</w:t>
      </w:r>
      <w:r w:rsidR="006749AC">
        <w:rPr>
          <w:sz w:val="24"/>
          <w:szCs w:val="24"/>
        </w:rPr>
        <w:t>, ivi compresa la prima attivazione, necessarie</w:t>
      </w:r>
      <w:r w:rsidR="006749AC" w:rsidRPr="004D3BA6">
        <w:rPr>
          <w:sz w:val="24"/>
          <w:szCs w:val="24"/>
        </w:rPr>
        <w:t xml:space="preserve"> per il normale </w:t>
      </w:r>
      <w:proofErr w:type="spellStart"/>
      <w:r w:rsidR="009E716D">
        <w:rPr>
          <w:sz w:val="24"/>
          <w:szCs w:val="24"/>
        </w:rPr>
        <w:t>utilizzod</w:t>
      </w:r>
      <w:r w:rsidR="006749AC" w:rsidRPr="004D3BA6">
        <w:rPr>
          <w:sz w:val="24"/>
          <w:szCs w:val="24"/>
        </w:rPr>
        <w:t>ell’immobile</w:t>
      </w:r>
      <w:proofErr w:type="spellEnd"/>
      <w:r w:rsidR="007C137D">
        <w:rPr>
          <w:sz w:val="24"/>
          <w:szCs w:val="24"/>
        </w:rPr>
        <w:t>, nonché i consueti tributi comunali</w:t>
      </w:r>
      <w:r w:rsidR="006749AC">
        <w:rPr>
          <w:sz w:val="24"/>
          <w:szCs w:val="24"/>
        </w:rPr>
        <w:t xml:space="preserve">. </w:t>
      </w:r>
      <w:r w:rsidR="00CB415E">
        <w:rPr>
          <w:sz w:val="24"/>
          <w:szCs w:val="24"/>
        </w:rPr>
        <w:t>(((</w:t>
      </w:r>
      <w:r w:rsidR="007C137D" w:rsidRPr="00CB415E">
        <w:rPr>
          <w:i/>
          <w:spacing w:val="-1"/>
          <w:sz w:val="24"/>
          <w:szCs w:val="24"/>
        </w:rPr>
        <w:t>Il C</w:t>
      </w:r>
      <w:r w:rsidR="009A058B" w:rsidRPr="00CB415E">
        <w:rPr>
          <w:i/>
          <w:spacing w:val="-1"/>
          <w:sz w:val="24"/>
          <w:szCs w:val="24"/>
        </w:rPr>
        <w:t xml:space="preserve">onduttore </w:t>
      </w:r>
      <w:r w:rsidR="009A058B" w:rsidRPr="00CB415E">
        <w:rPr>
          <w:i/>
          <w:spacing w:val="1"/>
          <w:sz w:val="24"/>
          <w:szCs w:val="24"/>
        </w:rPr>
        <w:t xml:space="preserve">si impegna </w:t>
      </w:r>
      <w:r w:rsidR="008D7E3F" w:rsidRPr="00CB415E">
        <w:rPr>
          <w:i/>
          <w:spacing w:val="1"/>
          <w:sz w:val="24"/>
          <w:szCs w:val="24"/>
        </w:rPr>
        <w:t xml:space="preserve">a presentare alle aziende </w:t>
      </w:r>
      <w:proofErr w:type="spellStart"/>
      <w:r w:rsidR="008D7E3F" w:rsidRPr="00CB415E">
        <w:rPr>
          <w:i/>
          <w:spacing w:val="1"/>
          <w:sz w:val="24"/>
          <w:szCs w:val="24"/>
        </w:rPr>
        <w:t>erogatrici</w:t>
      </w:r>
      <w:r w:rsidR="00DF38D5" w:rsidRPr="00CB415E">
        <w:rPr>
          <w:i/>
          <w:spacing w:val="1"/>
          <w:sz w:val="24"/>
          <w:szCs w:val="24"/>
        </w:rPr>
        <w:t>richiesta</w:t>
      </w:r>
      <w:proofErr w:type="spellEnd"/>
      <w:r w:rsidR="00DF38D5" w:rsidRPr="00CB415E">
        <w:rPr>
          <w:i/>
          <w:spacing w:val="1"/>
          <w:sz w:val="24"/>
          <w:szCs w:val="24"/>
        </w:rPr>
        <w:t xml:space="preserve"> di attivazione </w:t>
      </w:r>
      <w:r w:rsidR="009A058B" w:rsidRPr="00CB415E">
        <w:rPr>
          <w:i/>
          <w:spacing w:val="4"/>
          <w:sz w:val="24"/>
          <w:szCs w:val="24"/>
        </w:rPr>
        <w:t>delle utenze a proprio nome entro gg. 30 dalla data di consegna dell’</w:t>
      </w:r>
      <w:proofErr w:type="spellStart"/>
      <w:r w:rsidR="009A058B" w:rsidRPr="00CB415E">
        <w:rPr>
          <w:i/>
          <w:spacing w:val="4"/>
          <w:sz w:val="24"/>
          <w:szCs w:val="24"/>
        </w:rPr>
        <w:t>immobile.</w:t>
      </w:r>
      <w:r w:rsidR="008D7E3F" w:rsidRPr="00CB415E">
        <w:rPr>
          <w:i/>
          <w:spacing w:val="4"/>
          <w:sz w:val="24"/>
          <w:szCs w:val="24"/>
        </w:rPr>
        <w:t>A</w:t>
      </w:r>
      <w:proofErr w:type="spellEnd"/>
      <w:r w:rsidR="008D7E3F" w:rsidRPr="00CB415E">
        <w:rPr>
          <w:i/>
          <w:spacing w:val="4"/>
          <w:sz w:val="24"/>
          <w:szCs w:val="24"/>
        </w:rPr>
        <w:t xml:space="preserve"> tal fine, il Locatore si impegna a fornire al Conduttore, contestualmente alla </w:t>
      </w:r>
      <w:r w:rsidR="008D7E3F" w:rsidRPr="00CB415E">
        <w:rPr>
          <w:i/>
          <w:spacing w:val="4"/>
          <w:sz w:val="24"/>
          <w:szCs w:val="24"/>
        </w:rPr>
        <w:lastRenderedPageBreak/>
        <w:t>consegna dell’immobile, i dati necessari all’attivazione di tali utenze. Il Conduttore s</w:t>
      </w:r>
      <w:r w:rsidR="007C137D" w:rsidRPr="00CB415E">
        <w:rPr>
          <w:i/>
          <w:spacing w:val="10"/>
          <w:sz w:val="24"/>
          <w:szCs w:val="24"/>
        </w:rPr>
        <w:t xml:space="preserve">i </w:t>
      </w:r>
      <w:r w:rsidR="009A058B" w:rsidRPr="00CB415E">
        <w:rPr>
          <w:i/>
          <w:spacing w:val="10"/>
          <w:sz w:val="24"/>
          <w:szCs w:val="24"/>
        </w:rPr>
        <w:t>impegna a ten</w:t>
      </w:r>
      <w:r w:rsidR="007C137D" w:rsidRPr="00CB415E">
        <w:rPr>
          <w:i/>
          <w:spacing w:val="10"/>
          <w:sz w:val="24"/>
          <w:szCs w:val="24"/>
        </w:rPr>
        <w:t xml:space="preserve">ere indenne il locatore da ogni e qualsiasi </w:t>
      </w:r>
      <w:r w:rsidR="009A058B" w:rsidRPr="00CB415E">
        <w:rPr>
          <w:i/>
          <w:spacing w:val="10"/>
          <w:sz w:val="24"/>
          <w:szCs w:val="24"/>
        </w:rPr>
        <w:t>pretesa dell'</w:t>
      </w:r>
      <w:r w:rsidR="009A058B" w:rsidRPr="00CB415E">
        <w:rPr>
          <w:i/>
          <w:spacing w:val="-2"/>
          <w:sz w:val="24"/>
          <w:szCs w:val="24"/>
        </w:rPr>
        <w:t xml:space="preserve">Amministrazione comunale per tributi relativi al proprio periodo di occupazione </w:t>
      </w:r>
      <w:r w:rsidR="009A058B" w:rsidRPr="00CB415E">
        <w:rPr>
          <w:i/>
          <w:spacing w:val="2"/>
          <w:sz w:val="24"/>
          <w:szCs w:val="24"/>
        </w:rPr>
        <w:t xml:space="preserve">dell'immobile oggetto di </w:t>
      </w:r>
      <w:proofErr w:type="spellStart"/>
      <w:r w:rsidR="009A058B" w:rsidRPr="00CB415E">
        <w:rPr>
          <w:i/>
          <w:spacing w:val="2"/>
          <w:sz w:val="24"/>
          <w:szCs w:val="24"/>
        </w:rPr>
        <w:t>locazione.</w:t>
      </w:r>
      <w:r w:rsidRPr="00EF5840">
        <w:rPr>
          <w:i/>
          <w:sz w:val="24"/>
          <w:szCs w:val="24"/>
        </w:rPr>
        <w:t>Si</w:t>
      </w:r>
      <w:proofErr w:type="spellEnd"/>
      <w:r w:rsidRPr="00EF5840">
        <w:rPr>
          <w:i/>
          <w:sz w:val="24"/>
          <w:szCs w:val="24"/>
        </w:rPr>
        <w:t xml:space="preserve"> intendono</w:t>
      </w:r>
      <w:r w:rsidR="006749AC" w:rsidRPr="00EF5840">
        <w:rPr>
          <w:i/>
          <w:sz w:val="24"/>
          <w:szCs w:val="24"/>
        </w:rPr>
        <w:t xml:space="preserve"> altresì</w:t>
      </w:r>
      <w:r w:rsidRPr="00EF5840">
        <w:rPr>
          <w:i/>
          <w:sz w:val="24"/>
          <w:szCs w:val="24"/>
        </w:rPr>
        <w:t xml:space="preserve"> a carico </w:t>
      </w:r>
      <w:r w:rsidR="00BF60E6" w:rsidRPr="00EF5840">
        <w:rPr>
          <w:i/>
          <w:sz w:val="24"/>
          <w:szCs w:val="24"/>
        </w:rPr>
        <w:t>del Conduttore</w:t>
      </w:r>
      <w:r w:rsidRPr="00EF5840">
        <w:rPr>
          <w:i/>
          <w:sz w:val="24"/>
          <w:szCs w:val="24"/>
        </w:rPr>
        <w:t xml:space="preserve"> tutte le spese </w:t>
      </w:r>
      <w:r w:rsidR="00B734B3" w:rsidRPr="00EF5840">
        <w:rPr>
          <w:i/>
          <w:sz w:val="24"/>
          <w:szCs w:val="24"/>
        </w:rPr>
        <w:t xml:space="preserve">di cui all’articolo 9 della Legge 27 luglio 1978, n.392 e successive modifiche e integrazioni, per la </w:t>
      </w:r>
      <w:proofErr w:type="spellStart"/>
      <w:r w:rsidR="00B734B3" w:rsidRPr="00EF5840">
        <w:rPr>
          <w:i/>
          <w:sz w:val="24"/>
          <w:szCs w:val="24"/>
        </w:rPr>
        <w:t>quota</w:t>
      </w:r>
      <w:r w:rsidR="006749AC" w:rsidRPr="00EF5840">
        <w:rPr>
          <w:i/>
          <w:sz w:val="24"/>
          <w:szCs w:val="24"/>
        </w:rPr>
        <w:t>di</w:t>
      </w:r>
      <w:proofErr w:type="spellEnd"/>
      <w:r w:rsidR="006749AC" w:rsidRPr="00EF5840">
        <w:rPr>
          <w:i/>
          <w:sz w:val="24"/>
          <w:szCs w:val="24"/>
        </w:rPr>
        <w:t xml:space="preserve"> </w:t>
      </w:r>
      <w:r w:rsidR="0049206C" w:rsidRPr="00EF5840">
        <w:rPr>
          <w:i/>
          <w:sz w:val="24"/>
          <w:szCs w:val="24"/>
        </w:rPr>
        <w:t xml:space="preserve">sua </w:t>
      </w:r>
      <w:r w:rsidR="006749AC" w:rsidRPr="00EF5840">
        <w:rPr>
          <w:i/>
          <w:sz w:val="24"/>
          <w:szCs w:val="24"/>
        </w:rPr>
        <w:t>specifica pertinenza</w:t>
      </w:r>
      <w:r w:rsidR="000873F6" w:rsidRPr="00EF5840">
        <w:rPr>
          <w:i/>
          <w:sz w:val="24"/>
          <w:szCs w:val="24"/>
        </w:rPr>
        <w:t xml:space="preserve">, </w:t>
      </w:r>
      <w:r w:rsidR="004D3BA6" w:rsidRPr="00EF5840">
        <w:rPr>
          <w:i/>
          <w:sz w:val="24"/>
          <w:szCs w:val="24"/>
        </w:rPr>
        <w:t xml:space="preserve">secondo l’allegata tabella </w:t>
      </w:r>
      <w:r w:rsidR="0049206C" w:rsidRPr="00EF5840">
        <w:rPr>
          <w:i/>
          <w:sz w:val="24"/>
          <w:szCs w:val="24"/>
        </w:rPr>
        <w:t xml:space="preserve">relativa alla ripartizione millesimale </w:t>
      </w:r>
      <w:r w:rsidR="001B7291" w:rsidRPr="00EF5840">
        <w:rPr>
          <w:i/>
          <w:sz w:val="24"/>
          <w:szCs w:val="24"/>
        </w:rPr>
        <w:t>(</w:t>
      </w:r>
      <w:proofErr w:type="spellStart"/>
      <w:r w:rsidR="00EB39DD" w:rsidRPr="00EF5840">
        <w:rPr>
          <w:i/>
          <w:sz w:val="24"/>
          <w:szCs w:val="24"/>
        </w:rPr>
        <w:t>All</w:t>
      </w:r>
      <w:proofErr w:type="spellEnd"/>
      <w:r w:rsidR="00A71927" w:rsidRPr="00EF5840">
        <w:rPr>
          <w:i/>
          <w:sz w:val="24"/>
          <w:szCs w:val="24"/>
        </w:rPr>
        <w:t>.</w:t>
      </w:r>
      <w:r w:rsidR="00EB39DD" w:rsidRPr="00EF5840">
        <w:rPr>
          <w:i/>
          <w:sz w:val="24"/>
          <w:szCs w:val="24"/>
        </w:rPr>
        <w:t xml:space="preserve"> “</w:t>
      </w:r>
      <w:r w:rsidR="00CB415E">
        <w:rPr>
          <w:i/>
          <w:sz w:val="24"/>
          <w:szCs w:val="24"/>
        </w:rPr>
        <w:t>…</w:t>
      </w:r>
      <w:r w:rsidR="00EB39DD" w:rsidRPr="00EF5840">
        <w:rPr>
          <w:i/>
          <w:sz w:val="24"/>
          <w:szCs w:val="24"/>
        </w:rPr>
        <w:t>”</w:t>
      </w:r>
      <w:r w:rsidR="001B7291" w:rsidRPr="00EF5840">
        <w:rPr>
          <w:i/>
          <w:sz w:val="24"/>
          <w:szCs w:val="24"/>
        </w:rPr>
        <w:t>)</w:t>
      </w:r>
      <w:r w:rsidR="00CB415E">
        <w:rPr>
          <w:i/>
          <w:sz w:val="24"/>
          <w:szCs w:val="24"/>
        </w:rPr>
        <w:t>)))</w:t>
      </w:r>
      <w:r w:rsidR="009A058B" w:rsidRPr="00EF5840">
        <w:rPr>
          <w:i/>
          <w:sz w:val="24"/>
          <w:szCs w:val="24"/>
        </w:rPr>
        <w:t>.</w:t>
      </w:r>
    </w:p>
    <w:p w14:paraId="01FA441E" w14:textId="77777777" w:rsidR="00A50724" w:rsidRPr="00A349E5" w:rsidRDefault="00A50724" w:rsidP="00016966">
      <w:pPr>
        <w:jc w:val="both"/>
        <w:rPr>
          <w:sz w:val="24"/>
          <w:szCs w:val="24"/>
        </w:rPr>
      </w:pPr>
      <w:r w:rsidRPr="00A349E5">
        <w:rPr>
          <w:b/>
          <w:sz w:val="24"/>
          <w:szCs w:val="24"/>
          <w:u w:val="single"/>
        </w:rPr>
        <w:t xml:space="preserve">Art. </w:t>
      </w:r>
      <w:r w:rsidR="00BF60E6" w:rsidRPr="00A349E5">
        <w:rPr>
          <w:b/>
          <w:sz w:val="24"/>
          <w:szCs w:val="24"/>
          <w:u w:val="single"/>
        </w:rPr>
        <w:t>1</w:t>
      </w:r>
      <w:r w:rsidR="00B53C8B">
        <w:rPr>
          <w:b/>
          <w:sz w:val="24"/>
          <w:szCs w:val="24"/>
          <w:u w:val="single"/>
        </w:rPr>
        <w:t>2</w:t>
      </w:r>
      <w:r w:rsidR="003D36CF">
        <w:rPr>
          <w:sz w:val="24"/>
          <w:szCs w:val="24"/>
        </w:rPr>
        <w:t>- I</w:t>
      </w:r>
      <w:r>
        <w:rPr>
          <w:sz w:val="24"/>
          <w:szCs w:val="24"/>
        </w:rPr>
        <w:t xml:space="preserve">n caso di controversia, anche se inerente </w:t>
      </w:r>
      <w:r w:rsidR="000873F6">
        <w:rPr>
          <w:sz w:val="24"/>
          <w:szCs w:val="24"/>
        </w:rPr>
        <w:t>a</w:t>
      </w:r>
      <w:r>
        <w:rPr>
          <w:sz w:val="24"/>
          <w:szCs w:val="24"/>
        </w:rPr>
        <w:t>l pagamento dei canoni di fitto, le parti si impegnano ad esperire – prima di poter adire la competente Autorità giudiziaria –</w:t>
      </w:r>
      <w:r w:rsidR="006D6164">
        <w:rPr>
          <w:sz w:val="24"/>
          <w:szCs w:val="24"/>
        </w:rPr>
        <w:t xml:space="preserve">un tentativo di </w:t>
      </w:r>
      <w:proofErr w:type="spellStart"/>
      <w:r w:rsidR="006D6164">
        <w:rPr>
          <w:sz w:val="24"/>
          <w:szCs w:val="24"/>
        </w:rPr>
        <w:t>conciliazione</w:t>
      </w:r>
      <w:r w:rsidR="000873F6">
        <w:rPr>
          <w:sz w:val="24"/>
          <w:szCs w:val="24"/>
        </w:rPr>
        <w:t>presso</w:t>
      </w:r>
      <w:proofErr w:type="spellEnd"/>
      <w:r w:rsidR="000873F6">
        <w:rPr>
          <w:sz w:val="24"/>
          <w:szCs w:val="24"/>
        </w:rPr>
        <w:t xml:space="preserve"> la sede del Conduttore</w:t>
      </w:r>
      <w:r w:rsidR="006D6164">
        <w:rPr>
          <w:sz w:val="24"/>
          <w:szCs w:val="24"/>
        </w:rPr>
        <w:t>,</w:t>
      </w:r>
      <w:r>
        <w:rPr>
          <w:sz w:val="24"/>
          <w:szCs w:val="24"/>
        </w:rPr>
        <w:t xml:space="preserve"> del quale sarà redatto apposito verbale sottoscritto dalle parti stesse. Ove il tentativo di conciliazione non </w:t>
      </w:r>
      <w:r w:rsidR="003A611C">
        <w:rPr>
          <w:sz w:val="24"/>
          <w:szCs w:val="24"/>
        </w:rPr>
        <w:t>restituisse</w:t>
      </w:r>
      <w:r>
        <w:rPr>
          <w:sz w:val="24"/>
          <w:szCs w:val="24"/>
        </w:rPr>
        <w:t xml:space="preserve"> esito positivo entro 30 giorni dall’insorgere della </w:t>
      </w:r>
      <w:r w:rsidRPr="00A349E5">
        <w:rPr>
          <w:sz w:val="24"/>
          <w:szCs w:val="24"/>
        </w:rPr>
        <w:t>controversia le parti saranno libere di adire l’Autorità giudiziaria</w:t>
      </w:r>
      <w:r w:rsidR="003A611C" w:rsidRPr="00A349E5">
        <w:rPr>
          <w:sz w:val="24"/>
          <w:szCs w:val="24"/>
        </w:rPr>
        <w:t xml:space="preserve"> competente</w:t>
      </w:r>
      <w:r w:rsidRPr="00A349E5">
        <w:rPr>
          <w:sz w:val="24"/>
          <w:szCs w:val="24"/>
        </w:rPr>
        <w:t>.</w:t>
      </w:r>
      <w:r w:rsidR="008106DA">
        <w:rPr>
          <w:sz w:val="24"/>
          <w:szCs w:val="24"/>
        </w:rPr>
        <w:t>----------------------------------------------------------------------------</w:t>
      </w:r>
    </w:p>
    <w:p w14:paraId="7913F19C" w14:textId="77777777" w:rsidR="00A50724" w:rsidRPr="00A349E5" w:rsidRDefault="00A50724" w:rsidP="00016966">
      <w:pPr>
        <w:jc w:val="both"/>
        <w:rPr>
          <w:sz w:val="24"/>
          <w:szCs w:val="24"/>
        </w:rPr>
      </w:pPr>
      <w:r w:rsidRPr="00A349E5">
        <w:rPr>
          <w:b/>
          <w:sz w:val="24"/>
          <w:szCs w:val="24"/>
          <w:u w:val="single"/>
        </w:rPr>
        <w:t>Art. 1</w:t>
      </w:r>
      <w:r w:rsidR="00B53C8B">
        <w:rPr>
          <w:b/>
          <w:sz w:val="24"/>
          <w:szCs w:val="24"/>
          <w:u w:val="single"/>
        </w:rPr>
        <w:t>3</w:t>
      </w:r>
      <w:r w:rsidR="003D36CF" w:rsidRPr="00A349E5">
        <w:rPr>
          <w:sz w:val="24"/>
          <w:szCs w:val="24"/>
        </w:rPr>
        <w:t xml:space="preserve">- </w:t>
      </w:r>
      <w:r w:rsidRPr="00A349E5">
        <w:rPr>
          <w:sz w:val="24"/>
          <w:szCs w:val="24"/>
        </w:rPr>
        <w:t xml:space="preserve">Per quanto non previsto dal presente contratto, le parti fanno espresso rinvio alle disposizioni del Codice Civile ed alla normativa vigente in materia di </w:t>
      </w:r>
      <w:r w:rsidR="00B734B3" w:rsidRPr="00A349E5">
        <w:rPr>
          <w:sz w:val="24"/>
          <w:szCs w:val="24"/>
        </w:rPr>
        <w:t>contratti di locazione stipulati dallo Stato in qualità di conduttore</w:t>
      </w:r>
      <w:r w:rsidR="006D6164" w:rsidRPr="00A349E5">
        <w:rPr>
          <w:sz w:val="24"/>
          <w:szCs w:val="24"/>
        </w:rPr>
        <w:t>, con particolare riferimento all’articolo 42 della L.392/78 e successive modifiche e integrazioni</w:t>
      </w:r>
      <w:r w:rsidRPr="00A349E5">
        <w:rPr>
          <w:sz w:val="24"/>
          <w:szCs w:val="24"/>
        </w:rPr>
        <w:t xml:space="preserve">. Qualunque modifica al presente contratto non </w:t>
      </w:r>
      <w:r w:rsidR="006D6164" w:rsidRPr="00A349E5">
        <w:rPr>
          <w:sz w:val="24"/>
          <w:szCs w:val="24"/>
        </w:rPr>
        <w:t>potrà produrre alcun effetto se non prevista</w:t>
      </w:r>
      <w:r w:rsidRPr="00A349E5">
        <w:rPr>
          <w:sz w:val="24"/>
          <w:szCs w:val="24"/>
        </w:rPr>
        <w:t xml:space="preserve"> mediante atto aggiuntivo al contratto stesso</w:t>
      </w:r>
      <w:r w:rsidR="00801DB4" w:rsidRPr="00A349E5">
        <w:rPr>
          <w:sz w:val="24"/>
          <w:szCs w:val="24"/>
        </w:rPr>
        <w:t xml:space="preserve">, sottoposto ad approvazione ai sensi dell’articolo 19 del R.D. </w:t>
      </w:r>
      <w:r w:rsidR="005B3633" w:rsidRPr="00A349E5">
        <w:rPr>
          <w:sz w:val="24"/>
          <w:szCs w:val="24"/>
        </w:rPr>
        <w:t>18 novembre 1923, n.2440;</w:t>
      </w:r>
      <w:r w:rsidR="008106DA">
        <w:rPr>
          <w:sz w:val="24"/>
          <w:szCs w:val="24"/>
        </w:rPr>
        <w:t>-----------------</w:t>
      </w:r>
    </w:p>
    <w:p w14:paraId="0D28EF27" w14:textId="77777777" w:rsidR="009021E2" w:rsidRPr="00A349E5" w:rsidRDefault="00A50724" w:rsidP="00016966">
      <w:pPr>
        <w:jc w:val="both"/>
        <w:rPr>
          <w:sz w:val="24"/>
          <w:szCs w:val="24"/>
        </w:rPr>
      </w:pPr>
      <w:r w:rsidRPr="00A349E5">
        <w:rPr>
          <w:b/>
          <w:sz w:val="24"/>
          <w:szCs w:val="24"/>
          <w:u w:val="single"/>
        </w:rPr>
        <w:t>Art. 1</w:t>
      </w:r>
      <w:r w:rsidR="00B53C8B">
        <w:rPr>
          <w:b/>
          <w:sz w:val="24"/>
          <w:szCs w:val="24"/>
          <w:u w:val="single"/>
        </w:rPr>
        <w:t>4</w:t>
      </w:r>
      <w:r w:rsidR="003D36CF" w:rsidRPr="00A349E5">
        <w:rPr>
          <w:sz w:val="24"/>
          <w:szCs w:val="24"/>
        </w:rPr>
        <w:t xml:space="preserve">- </w:t>
      </w:r>
      <w:r w:rsidRPr="00A349E5">
        <w:rPr>
          <w:sz w:val="24"/>
          <w:szCs w:val="24"/>
        </w:rPr>
        <w:t xml:space="preserve">Le spese di bollo sono a carico </w:t>
      </w:r>
      <w:r w:rsidR="00932843">
        <w:rPr>
          <w:sz w:val="24"/>
          <w:szCs w:val="24"/>
        </w:rPr>
        <w:t>del Locatore</w:t>
      </w:r>
      <w:r w:rsidRPr="00A349E5">
        <w:rPr>
          <w:sz w:val="24"/>
          <w:szCs w:val="24"/>
        </w:rPr>
        <w:t xml:space="preserve">, ai sensi </w:t>
      </w:r>
      <w:r w:rsidR="0063065D" w:rsidRPr="00A349E5">
        <w:rPr>
          <w:sz w:val="24"/>
          <w:szCs w:val="24"/>
        </w:rPr>
        <w:lastRenderedPageBreak/>
        <w:t>dell’articolo 8 del D.P.R. 26 ottobre 1972, n.642, come sostituito dall’articolo 8 del D.P.R. 30 dicembre 1982, n.955</w:t>
      </w:r>
      <w:r w:rsidRPr="00A349E5">
        <w:rPr>
          <w:sz w:val="24"/>
          <w:szCs w:val="24"/>
        </w:rPr>
        <w:t xml:space="preserve">. Le spese di </w:t>
      </w:r>
      <w:proofErr w:type="spellStart"/>
      <w:r w:rsidRPr="00A349E5">
        <w:rPr>
          <w:sz w:val="24"/>
          <w:szCs w:val="24"/>
        </w:rPr>
        <w:t>registro</w:t>
      </w:r>
      <w:r w:rsidR="009021E2" w:rsidRPr="00A349E5">
        <w:rPr>
          <w:sz w:val="24"/>
          <w:szCs w:val="24"/>
        </w:rPr>
        <w:t>sono</w:t>
      </w:r>
      <w:proofErr w:type="spellEnd"/>
      <w:r w:rsidR="009021E2" w:rsidRPr="00A349E5">
        <w:rPr>
          <w:sz w:val="24"/>
          <w:szCs w:val="24"/>
        </w:rPr>
        <w:t xml:space="preserve"> interamente a carico </w:t>
      </w:r>
      <w:r w:rsidR="00932843">
        <w:rPr>
          <w:sz w:val="24"/>
          <w:szCs w:val="24"/>
        </w:rPr>
        <w:t>del Locatore</w:t>
      </w:r>
      <w:r w:rsidR="009021E2" w:rsidRPr="00A349E5">
        <w:rPr>
          <w:sz w:val="24"/>
          <w:szCs w:val="24"/>
        </w:rPr>
        <w:t>, ai sensi del</w:t>
      </w:r>
      <w:r w:rsidR="00194C1F" w:rsidRPr="00A349E5">
        <w:rPr>
          <w:sz w:val="24"/>
          <w:szCs w:val="24"/>
        </w:rPr>
        <w:t>l’articolo 57, comma 7, del</w:t>
      </w:r>
      <w:r w:rsidR="005B3633" w:rsidRPr="00A349E5">
        <w:rPr>
          <w:sz w:val="24"/>
          <w:szCs w:val="24"/>
        </w:rPr>
        <w:t xml:space="preserve"> Testo Unico delle Disposizioni Concernenti l’Imposta di registro, approvato con D.P.R. 26 aprile 1986, n. 13</w:t>
      </w:r>
      <w:r w:rsidR="009021E2" w:rsidRPr="00A349E5">
        <w:rPr>
          <w:sz w:val="24"/>
          <w:szCs w:val="24"/>
        </w:rPr>
        <w:t>1;</w:t>
      </w:r>
      <w:r w:rsidR="008106DA">
        <w:rPr>
          <w:sz w:val="24"/>
          <w:szCs w:val="24"/>
        </w:rPr>
        <w:t>----------------------</w:t>
      </w:r>
    </w:p>
    <w:p w14:paraId="766B70EC" w14:textId="77777777" w:rsidR="009021E2" w:rsidRDefault="009021E2" w:rsidP="00016966">
      <w:pPr>
        <w:jc w:val="both"/>
        <w:rPr>
          <w:sz w:val="24"/>
          <w:szCs w:val="24"/>
        </w:rPr>
      </w:pPr>
      <w:r w:rsidRPr="00A349E5">
        <w:rPr>
          <w:b/>
          <w:sz w:val="24"/>
          <w:szCs w:val="24"/>
          <w:u w:val="single"/>
        </w:rPr>
        <w:t>Art. 1</w:t>
      </w:r>
      <w:r w:rsidR="00B53C8B">
        <w:rPr>
          <w:b/>
          <w:sz w:val="24"/>
          <w:szCs w:val="24"/>
          <w:u w:val="single"/>
        </w:rPr>
        <w:t>5</w:t>
      </w:r>
      <w:r w:rsidR="003D36CF" w:rsidRPr="00A349E5">
        <w:rPr>
          <w:sz w:val="24"/>
          <w:szCs w:val="24"/>
        </w:rPr>
        <w:t xml:space="preserve">- </w:t>
      </w:r>
      <w:r w:rsidRPr="00A349E5">
        <w:rPr>
          <w:sz w:val="24"/>
          <w:szCs w:val="24"/>
        </w:rPr>
        <w:t xml:space="preserve">Il contratto, nei confronti </w:t>
      </w:r>
      <w:r w:rsidR="006D6164" w:rsidRPr="00A349E5">
        <w:rPr>
          <w:sz w:val="24"/>
          <w:szCs w:val="24"/>
        </w:rPr>
        <w:t>dell’Amministrazione dell’Interno</w:t>
      </w:r>
      <w:r w:rsidRPr="00A349E5">
        <w:rPr>
          <w:sz w:val="24"/>
          <w:szCs w:val="24"/>
        </w:rPr>
        <w:t xml:space="preserve"> e nel suo esclusivo interesse, non </w:t>
      </w:r>
      <w:r w:rsidR="00C97E0F" w:rsidRPr="00A349E5">
        <w:rPr>
          <w:sz w:val="24"/>
          <w:szCs w:val="24"/>
        </w:rPr>
        <w:t>sarà</w:t>
      </w:r>
      <w:r w:rsidRPr="00A349E5">
        <w:rPr>
          <w:sz w:val="24"/>
          <w:szCs w:val="24"/>
        </w:rPr>
        <w:t xml:space="preserve"> impegnativo</w:t>
      </w:r>
      <w:r>
        <w:rPr>
          <w:sz w:val="24"/>
          <w:szCs w:val="24"/>
        </w:rPr>
        <w:t xml:space="preserve"> fino a che non sarà stato approvato e reso esecutivo a </w:t>
      </w:r>
      <w:proofErr w:type="spellStart"/>
      <w:r>
        <w:rPr>
          <w:sz w:val="24"/>
          <w:szCs w:val="24"/>
        </w:rPr>
        <w:t>norma</w:t>
      </w:r>
      <w:r w:rsidR="00801DB4">
        <w:rPr>
          <w:sz w:val="24"/>
          <w:szCs w:val="24"/>
        </w:rPr>
        <w:t>dell’articolo</w:t>
      </w:r>
      <w:proofErr w:type="spellEnd"/>
      <w:r w:rsidR="00801DB4">
        <w:rPr>
          <w:sz w:val="24"/>
          <w:szCs w:val="24"/>
        </w:rPr>
        <w:t xml:space="preserve"> 19 del R.D.</w:t>
      </w:r>
      <w:r w:rsidR="005B3633">
        <w:rPr>
          <w:sz w:val="24"/>
          <w:szCs w:val="24"/>
        </w:rPr>
        <w:t xml:space="preserve"> 18 novembre 1923, n.</w:t>
      </w:r>
      <w:r w:rsidR="00801DB4">
        <w:rPr>
          <w:sz w:val="24"/>
          <w:szCs w:val="24"/>
        </w:rPr>
        <w:t>2440</w:t>
      </w:r>
      <w:r>
        <w:rPr>
          <w:sz w:val="24"/>
          <w:szCs w:val="24"/>
        </w:rPr>
        <w:t>.</w:t>
      </w:r>
      <w:r w:rsidR="00932A58">
        <w:rPr>
          <w:sz w:val="24"/>
          <w:szCs w:val="24"/>
        </w:rPr>
        <w:t>Il provvedimento di approvazione riconoscerà la decorrenza del presente contratto come prevista dal precedente articolo 5;</w:t>
      </w:r>
      <w:r w:rsidR="008106DA">
        <w:rPr>
          <w:sz w:val="24"/>
          <w:szCs w:val="24"/>
        </w:rPr>
        <w:t>---------------------------------------------------------------------------------</w:t>
      </w:r>
    </w:p>
    <w:p w14:paraId="12D81210" w14:textId="77777777" w:rsidR="009021E2" w:rsidRDefault="009021E2" w:rsidP="00016966">
      <w:pPr>
        <w:jc w:val="both"/>
        <w:rPr>
          <w:sz w:val="24"/>
          <w:szCs w:val="24"/>
        </w:rPr>
      </w:pPr>
      <w:r w:rsidRPr="003D36CF">
        <w:rPr>
          <w:b/>
          <w:sz w:val="24"/>
          <w:szCs w:val="24"/>
          <w:u w:val="single"/>
        </w:rPr>
        <w:t>Art. 1</w:t>
      </w:r>
      <w:r w:rsidR="009262EF">
        <w:rPr>
          <w:b/>
          <w:sz w:val="24"/>
          <w:szCs w:val="24"/>
          <w:u w:val="single"/>
        </w:rPr>
        <w:t>6</w:t>
      </w:r>
      <w:r w:rsidR="003D36CF">
        <w:rPr>
          <w:sz w:val="24"/>
          <w:szCs w:val="24"/>
        </w:rPr>
        <w:t xml:space="preserve">- </w:t>
      </w:r>
      <w:r>
        <w:rPr>
          <w:sz w:val="24"/>
          <w:szCs w:val="24"/>
        </w:rPr>
        <w:t>Per ogni effetto di legge, i contraenti eleggono domicilio come appresso:</w:t>
      </w:r>
      <w:r w:rsidR="008106DA">
        <w:rPr>
          <w:sz w:val="24"/>
          <w:szCs w:val="24"/>
        </w:rPr>
        <w:t>--------------------------------------------------------------------------------</w:t>
      </w:r>
    </w:p>
    <w:p w14:paraId="06399AE6" w14:textId="77777777" w:rsidR="006D6164" w:rsidRDefault="006D6164" w:rsidP="009021E2">
      <w:pPr>
        <w:numPr>
          <w:ilvl w:val="0"/>
          <w:numId w:val="28"/>
        </w:numPr>
        <w:jc w:val="both"/>
        <w:rPr>
          <w:sz w:val="24"/>
          <w:szCs w:val="24"/>
        </w:rPr>
      </w:pPr>
      <w:r w:rsidRPr="006D6164">
        <w:rPr>
          <w:sz w:val="24"/>
          <w:szCs w:val="24"/>
        </w:rPr>
        <w:t>il Locatore</w:t>
      </w:r>
      <w:r w:rsidR="009021E2" w:rsidRPr="006D6164">
        <w:rPr>
          <w:sz w:val="24"/>
          <w:szCs w:val="24"/>
        </w:rPr>
        <w:t xml:space="preserve"> presso la sede sociale, attualmente </w:t>
      </w:r>
      <w:r w:rsidR="003A611C" w:rsidRPr="006D6164">
        <w:rPr>
          <w:sz w:val="24"/>
          <w:szCs w:val="24"/>
        </w:rPr>
        <w:t>in</w:t>
      </w:r>
      <w:r w:rsidR="00F66C97">
        <w:rPr>
          <w:sz w:val="24"/>
          <w:szCs w:val="24"/>
        </w:rPr>
        <w:t>…..</w:t>
      </w:r>
      <w:r w:rsidR="008106DA">
        <w:rPr>
          <w:sz w:val="24"/>
          <w:szCs w:val="24"/>
        </w:rPr>
        <w:t>----------------------------------------------------------</w:t>
      </w:r>
    </w:p>
    <w:p w14:paraId="6AF82E09" w14:textId="77777777" w:rsidR="006D6164" w:rsidRDefault="006D6164" w:rsidP="009021E2">
      <w:pPr>
        <w:numPr>
          <w:ilvl w:val="0"/>
          <w:numId w:val="28"/>
        </w:numPr>
        <w:jc w:val="both"/>
        <w:rPr>
          <w:sz w:val="24"/>
          <w:szCs w:val="24"/>
        </w:rPr>
      </w:pPr>
      <w:r w:rsidRPr="006D6164">
        <w:rPr>
          <w:sz w:val="24"/>
          <w:szCs w:val="24"/>
        </w:rPr>
        <w:t xml:space="preserve">il Conduttore </w:t>
      </w:r>
      <w:r w:rsidR="003A611C" w:rsidRPr="006D6164">
        <w:rPr>
          <w:sz w:val="24"/>
          <w:szCs w:val="24"/>
        </w:rPr>
        <w:t>presso</w:t>
      </w:r>
      <w:r>
        <w:rPr>
          <w:sz w:val="24"/>
          <w:szCs w:val="24"/>
        </w:rPr>
        <w:t xml:space="preserve"> la sede istituzionale del </w:t>
      </w:r>
      <w:r w:rsidR="00F66C97">
        <w:rPr>
          <w:sz w:val="24"/>
          <w:szCs w:val="24"/>
        </w:rPr>
        <w:t>…..</w:t>
      </w:r>
      <w:r w:rsidR="008106DA">
        <w:rPr>
          <w:sz w:val="24"/>
          <w:szCs w:val="24"/>
        </w:rPr>
        <w:t>-------------------</w:t>
      </w:r>
    </w:p>
    <w:p w14:paraId="4E0B1038" w14:textId="43CB28AD" w:rsidR="009E716D" w:rsidRDefault="003A611C" w:rsidP="009E716D">
      <w:pPr>
        <w:jc w:val="both"/>
        <w:rPr>
          <w:sz w:val="24"/>
          <w:szCs w:val="24"/>
        </w:rPr>
      </w:pPr>
      <w:r>
        <w:rPr>
          <w:sz w:val="24"/>
          <w:szCs w:val="24"/>
        </w:rPr>
        <w:t xml:space="preserve">Per </w:t>
      </w:r>
      <w:r w:rsidR="00F66C97">
        <w:rPr>
          <w:sz w:val="24"/>
          <w:szCs w:val="24"/>
        </w:rPr>
        <w:t>……..</w:t>
      </w:r>
      <w:r w:rsidR="00F66C97">
        <w:rPr>
          <w:sz w:val="24"/>
          <w:szCs w:val="24"/>
        </w:rPr>
        <w:tab/>
      </w:r>
      <w:r w:rsidR="00F66C97">
        <w:rPr>
          <w:sz w:val="24"/>
          <w:szCs w:val="24"/>
        </w:rPr>
        <w:tab/>
      </w:r>
      <w:r w:rsidR="00F66C97">
        <w:rPr>
          <w:sz w:val="24"/>
          <w:szCs w:val="24"/>
        </w:rPr>
        <w:tab/>
      </w:r>
      <w:r w:rsidR="00D630C5">
        <w:rPr>
          <w:sz w:val="24"/>
          <w:szCs w:val="24"/>
        </w:rPr>
        <w:tab/>
      </w:r>
      <w:r w:rsidR="009E716D">
        <w:rPr>
          <w:sz w:val="24"/>
          <w:szCs w:val="24"/>
        </w:rPr>
        <w:t xml:space="preserve">Per </w:t>
      </w:r>
      <w:r w:rsidR="007015ED">
        <w:rPr>
          <w:sz w:val="24"/>
          <w:szCs w:val="24"/>
        </w:rPr>
        <w:t>il Comando</w:t>
      </w:r>
      <w:r w:rsidR="007E2B40">
        <w:rPr>
          <w:sz w:val="24"/>
          <w:szCs w:val="24"/>
        </w:rPr>
        <w:t>………………………..</w:t>
      </w:r>
    </w:p>
    <w:p w14:paraId="197A256A" w14:textId="77777777" w:rsidR="009021E2" w:rsidRDefault="009E716D" w:rsidP="009021E2">
      <w:pPr>
        <w:jc w:val="both"/>
        <w:rPr>
          <w:sz w:val="24"/>
          <w:szCs w:val="24"/>
        </w:rPr>
      </w:pPr>
      <w:r>
        <w:rPr>
          <w:sz w:val="24"/>
          <w:szCs w:val="24"/>
        </w:rPr>
        <w:t>----------------------------------------             -----------------------------------------</w:t>
      </w:r>
    </w:p>
    <w:p w14:paraId="7DFA0AA7" w14:textId="77777777" w:rsidR="0049206C" w:rsidRDefault="0049206C" w:rsidP="009021E2">
      <w:pPr>
        <w:jc w:val="both"/>
        <w:rPr>
          <w:sz w:val="24"/>
          <w:szCs w:val="24"/>
        </w:rPr>
      </w:pPr>
      <w:r>
        <w:rPr>
          <w:sz w:val="24"/>
          <w:szCs w:val="24"/>
        </w:rPr>
        <w:t>---------------------------------------------------------------------------------------------</w:t>
      </w:r>
    </w:p>
    <w:p w14:paraId="7C779CE1" w14:textId="77777777" w:rsidR="009E716D" w:rsidRDefault="009E716D" w:rsidP="009021E2">
      <w:pPr>
        <w:jc w:val="both"/>
        <w:rPr>
          <w:sz w:val="24"/>
          <w:szCs w:val="24"/>
        </w:rPr>
      </w:pPr>
      <w:r>
        <w:rPr>
          <w:sz w:val="24"/>
          <w:szCs w:val="24"/>
        </w:rPr>
        <w:t>Ai sensi e per gli effetti degli artt.1341 e 1342 del C.C., si approvano specificamente le seguenti clausole:</w:t>
      </w:r>
    </w:p>
    <w:p w14:paraId="13CA5974" w14:textId="77777777" w:rsidR="009E716D" w:rsidRDefault="009E716D" w:rsidP="001670ED">
      <w:pPr>
        <w:numPr>
          <w:ilvl w:val="0"/>
          <w:numId w:val="28"/>
        </w:numPr>
        <w:jc w:val="both"/>
        <w:rPr>
          <w:sz w:val="24"/>
          <w:szCs w:val="24"/>
        </w:rPr>
      </w:pPr>
      <w:r>
        <w:rPr>
          <w:sz w:val="24"/>
          <w:szCs w:val="24"/>
        </w:rPr>
        <w:t xml:space="preserve">Articolo 4 – Inesistenza di diritti reali o personali di terzi che possano in alcun modo limitare il libero godimento ovvero la </w:t>
      </w:r>
      <w:r>
        <w:rPr>
          <w:sz w:val="24"/>
          <w:szCs w:val="24"/>
        </w:rPr>
        <w:lastRenderedPageBreak/>
        <w:t>piena e completa disponibilità dell’immobile</w:t>
      </w:r>
      <w:r w:rsidR="001670ED">
        <w:rPr>
          <w:sz w:val="24"/>
          <w:szCs w:val="24"/>
        </w:rPr>
        <w:t>.</w:t>
      </w:r>
    </w:p>
    <w:p w14:paraId="71B428DF" w14:textId="180F8451" w:rsidR="007E2B40" w:rsidRDefault="001670ED" w:rsidP="001670ED">
      <w:pPr>
        <w:jc w:val="both"/>
        <w:rPr>
          <w:sz w:val="24"/>
          <w:szCs w:val="24"/>
        </w:rPr>
      </w:pPr>
      <w:r>
        <w:rPr>
          <w:sz w:val="24"/>
          <w:szCs w:val="24"/>
        </w:rPr>
        <w:t xml:space="preserve">Per </w:t>
      </w:r>
      <w:r w:rsidR="00F66C97">
        <w:rPr>
          <w:sz w:val="24"/>
          <w:szCs w:val="24"/>
        </w:rPr>
        <w:t>…….</w:t>
      </w:r>
      <w:r w:rsidR="00F66C97">
        <w:rPr>
          <w:sz w:val="24"/>
          <w:szCs w:val="24"/>
        </w:rPr>
        <w:tab/>
      </w:r>
      <w:r w:rsidR="00F66C97">
        <w:rPr>
          <w:sz w:val="24"/>
          <w:szCs w:val="24"/>
        </w:rPr>
        <w:tab/>
      </w:r>
      <w:r w:rsidR="00F66C97">
        <w:rPr>
          <w:sz w:val="24"/>
          <w:szCs w:val="24"/>
        </w:rPr>
        <w:tab/>
      </w:r>
      <w:r w:rsidR="007015ED">
        <w:rPr>
          <w:sz w:val="24"/>
          <w:szCs w:val="24"/>
        </w:rPr>
        <w:t xml:space="preserve">                     </w:t>
      </w:r>
      <w:r w:rsidR="00F66C97">
        <w:rPr>
          <w:sz w:val="24"/>
          <w:szCs w:val="24"/>
        </w:rPr>
        <w:t xml:space="preserve">Per </w:t>
      </w:r>
      <w:r w:rsidR="007E2B40">
        <w:rPr>
          <w:sz w:val="24"/>
          <w:szCs w:val="24"/>
        </w:rPr>
        <w:t xml:space="preserve">il Comando </w:t>
      </w:r>
    </w:p>
    <w:p w14:paraId="42D5E946" w14:textId="2D46017F" w:rsidR="001670ED" w:rsidRDefault="001670ED" w:rsidP="001670ED">
      <w:pPr>
        <w:jc w:val="both"/>
        <w:rPr>
          <w:sz w:val="24"/>
          <w:szCs w:val="24"/>
        </w:rPr>
      </w:pPr>
      <w:r>
        <w:rPr>
          <w:sz w:val="24"/>
          <w:szCs w:val="24"/>
        </w:rPr>
        <w:t>----------------------------------------             -----------------------------------------</w:t>
      </w:r>
    </w:p>
    <w:p w14:paraId="236304D0" w14:textId="77777777" w:rsidR="0049206C" w:rsidRDefault="0049206C" w:rsidP="001670ED">
      <w:pPr>
        <w:jc w:val="both"/>
        <w:rPr>
          <w:sz w:val="24"/>
          <w:szCs w:val="24"/>
        </w:rPr>
      </w:pPr>
      <w:r>
        <w:rPr>
          <w:sz w:val="24"/>
          <w:szCs w:val="24"/>
        </w:rPr>
        <w:t>--------------------------------------------------------------------------------------------</w:t>
      </w:r>
    </w:p>
    <w:p w14:paraId="28BC65FF" w14:textId="77777777" w:rsidR="00D630C5" w:rsidRDefault="00D630C5" w:rsidP="00D630C5">
      <w:pPr>
        <w:jc w:val="both"/>
        <w:rPr>
          <w:sz w:val="24"/>
          <w:szCs w:val="24"/>
        </w:rPr>
      </w:pPr>
      <w:r>
        <w:rPr>
          <w:sz w:val="24"/>
          <w:szCs w:val="24"/>
        </w:rPr>
        <w:t>---------------------------------------------------------------------------------------------</w:t>
      </w:r>
    </w:p>
    <w:p w14:paraId="5EA1B795" w14:textId="77777777" w:rsidR="001670ED" w:rsidRDefault="001670ED" w:rsidP="001670ED">
      <w:pPr>
        <w:numPr>
          <w:ilvl w:val="0"/>
          <w:numId w:val="28"/>
        </w:numPr>
        <w:jc w:val="both"/>
        <w:rPr>
          <w:sz w:val="24"/>
          <w:szCs w:val="24"/>
        </w:rPr>
      </w:pPr>
      <w:r>
        <w:rPr>
          <w:sz w:val="24"/>
          <w:szCs w:val="24"/>
        </w:rPr>
        <w:t xml:space="preserve">Articolo 5 – </w:t>
      </w:r>
      <w:r w:rsidR="008106DA">
        <w:rPr>
          <w:sz w:val="24"/>
          <w:szCs w:val="24"/>
        </w:rPr>
        <w:t xml:space="preserve">Durata, </w:t>
      </w:r>
      <w:r>
        <w:rPr>
          <w:sz w:val="24"/>
          <w:szCs w:val="24"/>
        </w:rPr>
        <w:t>Risoluzione di diritto</w:t>
      </w:r>
      <w:r w:rsidR="008106DA">
        <w:rPr>
          <w:sz w:val="24"/>
          <w:szCs w:val="24"/>
        </w:rPr>
        <w:t>, Rinnovo tacito</w:t>
      </w:r>
    </w:p>
    <w:p w14:paraId="7D0CC80F" w14:textId="5B26668B" w:rsidR="001670ED" w:rsidRDefault="001670ED" w:rsidP="001670ED">
      <w:pPr>
        <w:jc w:val="both"/>
        <w:rPr>
          <w:sz w:val="24"/>
          <w:szCs w:val="24"/>
        </w:rPr>
      </w:pPr>
      <w:r>
        <w:rPr>
          <w:sz w:val="24"/>
          <w:szCs w:val="24"/>
        </w:rPr>
        <w:t xml:space="preserve">Per </w:t>
      </w:r>
      <w:r w:rsidR="00F66C97">
        <w:rPr>
          <w:sz w:val="24"/>
          <w:szCs w:val="24"/>
        </w:rPr>
        <w:t>…..</w:t>
      </w:r>
      <w:r w:rsidR="00F66C97">
        <w:rPr>
          <w:sz w:val="24"/>
          <w:szCs w:val="24"/>
        </w:rPr>
        <w:tab/>
      </w:r>
      <w:r w:rsidR="00F66C97">
        <w:rPr>
          <w:sz w:val="24"/>
          <w:szCs w:val="24"/>
        </w:rPr>
        <w:tab/>
      </w:r>
      <w:r w:rsidR="00F66C97">
        <w:rPr>
          <w:sz w:val="24"/>
          <w:szCs w:val="24"/>
        </w:rPr>
        <w:tab/>
      </w:r>
      <w:r w:rsidR="00F66C97">
        <w:rPr>
          <w:sz w:val="24"/>
          <w:szCs w:val="24"/>
        </w:rPr>
        <w:tab/>
      </w:r>
      <w:r w:rsidR="00D630C5">
        <w:rPr>
          <w:sz w:val="24"/>
          <w:szCs w:val="24"/>
        </w:rPr>
        <w:tab/>
      </w:r>
      <w:r w:rsidR="00F66C97">
        <w:rPr>
          <w:sz w:val="24"/>
          <w:szCs w:val="24"/>
        </w:rPr>
        <w:t xml:space="preserve">Per </w:t>
      </w:r>
      <w:r w:rsidR="007015ED">
        <w:rPr>
          <w:sz w:val="24"/>
          <w:szCs w:val="24"/>
        </w:rPr>
        <w:t>il Comando</w:t>
      </w:r>
    </w:p>
    <w:p w14:paraId="6E63EE18" w14:textId="77777777" w:rsidR="001670ED" w:rsidRDefault="001670ED" w:rsidP="001670ED">
      <w:pPr>
        <w:jc w:val="both"/>
        <w:rPr>
          <w:sz w:val="24"/>
          <w:szCs w:val="24"/>
        </w:rPr>
      </w:pPr>
      <w:r>
        <w:rPr>
          <w:sz w:val="24"/>
          <w:szCs w:val="24"/>
        </w:rPr>
        <w:t>----------------------------------------             -----------------------------------------</w:t>
      </w:r>
    </w:p>
    <w:p w14:paraId="0AB1F84C" w14:textId="77777777" w:rsidR="0049206C" w:rsidRDefault="0049206C" w:rsidP="001670ED">
      <w:pPr>
        <w:jc w:val="both"/>
        <w:rPr>
          <w:sz w:val="24"/>
          <w:szCs w:val="24"/>
        </w:rPr>
      </w:pPr>
      <w:r>
        <w:rPr>
          <w:sz w:val="24"/>
          <w:szCs w:val="24"/>
        </w:rPr>
        <w:t>--------------------------------------------------------------------------------------------</w:t>
      </w:r>
    </w:p>
    <w:p w14:paraId="688F2C89" w14:textId="77777777" w:rsidR="001670ED" w:rsidRDefault="001670ED" w:rsidP="001670ED">
      <w:pPr>
        <w:numPr>
          <w:ilvl w:val="0"/>
          <w:numId w:val="28"/>
        </w:numPr>
        <w:jc w:val="both"/>
        <w:rPr>
          <w:sz w:val="24"/>
          <w:szCs w:val="24"/>
        </w:rPr>
      </w:pPr>
      <w:r>
        <w:rPr>
          <w:sz w:val="24"/>
          <w:szCs w:val="24"/>
        </w:rPr>
        <w:t xml:space="preserve">Articolo </w:t>
      </w:r>
      <w:r w:rsidR="009262EF">
        <w:rPr>
          <w:sz w:val="24"/>
          <w:szCs w:val="24"/>
        </w:rPr>
        <w:t>6</w:t>
      </w:r>
      <w:r>
        <w:rPr>
          <w:sz w:val="24"/>
          <w:szCs w:val="24"/>
        </w:rPr>
        <w:t xml:space="preserve"> –</w:t>
      </w:r>
      <w:r w:rsidR="009262EF">
        <w:rPr>
          <w:sz w:val="24"/>
          <w:szCs w:val="24"/>
        </w:rPr>
        <w:t xml:space="preserve"> Canone e modalità pagamento</w:t>
      </w:r>
    </w:p>
    <w:p w14:paraId="57AC750F" w14:textId="1245AC4E" w:rsidR="009262EF" w:rsidRPr="009262EF" w:rsidRDefault="009262EF" w:rsidP="009262EF">
      <w:pPr>
        <w:jc w:val="both"/>
        <w:rPr>
          <w:sz w:val="24"/>
          <w:szCs w:val="24"/>
        </w:rPr>
      </w:pPr>
      <w:r w:rsidRPr="009262EF">
        <w:rPr>
          <w:sz w:val="24"/>
          <w:szCs w:val="24"/>
        </w:rPr>
        <w:t>Per ……</w:t>
      </w:r>
      <w:r w:rsidRPr="009262EF">
        <w:rPr>
          <w:sz w:val="24"/>
          <w:szCs w:val="24"/>
        </w:rPr>
        <w:tab/>
      </w:r>
      <w:r w:rsidRPr="009262EF">
        <w:rPr>
          <w:sz w:val="24"/>
          <w:szCs w:val="24"/>
        </w:rPr>
        <w:tab/>
      </w:r>
      <w:r w:rsidRPr="009262EF">
        <w:rPr>
          <w:sz w:val="24"/>
          <w:szCs w:val="24"/>
        </w:rPr>
        <w:tab/>
      </w:r>
      <w:r w:rsidRPr="009262EF">
        <w:rPr>
          <w:sz w:val="24"/>
          <w:szCs w:val="24"/>
        </w:rPr>
        <w:tab/>
      </w:r>
      <w:r w:rsidRPr="009262EF">
        <w:rPr>
          <w:sz w:val="24"/>
          <w:szCs w:val="24"/>
        </w:rPr>
        <w:tab/>
        <w:t xml:space="preserve"> Per </w:t>
      </w:r>
      <w:r w:rsidR="007015ED">
        <w:rPr>
          <w:sz w:val="24"/>
          <w:szCs w:val="24"/>
        </w:rPr>
        <w:t>il Comando</w:t>
      </w:r>
    </w:p>
    <w:p w14:paraId="0E13B2DE" w14:textId="77777777" w:rsidR="009262EF" w:rsidRPr="009262EF" w:rsidRDefault="009262EF" w:rsidP="009262EF">
      <w:pPr>
        <w:pBdr>
          <w:bottom w:val="single" w:sz="6" w:space="1" w:color="auto"/>
        </w:pBdr>
        <w:jc w:val="both"/>
        <w:rPr>
          <w:sz w:val="24"/>
          <w:szCs w:val="24"/>
        </w:rPr>
      </w:pPr>
      <w:r w:rsidRPr="009262EF">
        <w:rPr>
          <w:sz w:val="24"/>
          <w:szCs w:val="24"/>
        </w:rPr>
        <w:t>----------------------------------------             -----------------------------------------</w:t>
      </w:r>
    </w:p>
    <w:p w14:paraId="24C1B023" w14:textId="77777777" w:rsidR="009262EF" w:rsidRDefault="009262EF" w:rsidP="009262EF">
      <w:pPr>
        <w:numPr>
          <w:ilvl w:val="0"/>
          <w:numId w:val="28"/>
        </w:numPr>
        <w:rPr>
          <w:sz w:val="24"/>
          <w:szCs w:val="24"/>
        </w:rPr>
      </w:pPr>
      <w:r>
        <w:rPr>
          <w:sz w:val="24"/>
          <w:szCs w:val="24"/>
        </w:rPr>
        <w:t>Articolo 7 –Recesso anticipato</w:t>
      </w:r>
    </w:p>
    <w:p w14:paraId="1C16F056" w14:textId="77777777" w:rsidR="007015ED" w:rsidRDefault="001670ED" w:rsidP="001670ED">
      <w:pPr>
        <w:jc w:val="both"/>
        <w:rPr>
          <w:sz w:val="24"/>
          <w:szCs w:val="24"/>
        </w:rPr>
      </w:pPr>
      <w:r>
        <w:rPr>
          <w:sz w:val="24"/>
          <w:szCs w:val="24"/>
        </w:rPr>
        <w:t xml:space="preserve">Per </w:t>
      </w:r>
      <w:r w:rsidR="00F66C97">
        <w:rPr>
          <w:sz w:val="24"/>
          <w:szCs w:val="24"/>
        </w:rPr>
        <w:t>……</w:t>
      </w:r>
      <w:r w:rsidR="00F66C97">
        <w:rPr>
          <w:sz w:val="24"/>
          <w:szCs w:val="24"/>
        </w:rPr>
        <w:tab/>
      </w:r>
      <w:r w:rsidR="00F66C97">
        <w:rPr>
          <w:sz w:val="24"/>
          <w:szCs w:val="24"/>
        </w:rPr>
        <w:tab/>
      </w:r>
      <w:r w:rsidR="00F66C97">
        <w:rPr>
          <w:sz w:val="24"/>
          <w:szCs w:val="24"/>
        </w:rPr>
        <w:tab/>
      </w:r>
      <w:r w:rsidR="00F66C97">
        <w:rPr>
          <w:sz w:val="24"/>
          <w:szCs w:val="24"/>
        </w:rPr>
        <w:tab/>
      </w:r>
      <w:r w:rsidR="00D630C5">
        <w:rPr>
          <w:sz w:val="24"/>
          <w:szCs w:val="24"/>
        </w:rPr>
        <w:tab/>
      </w:r>
      <w:proofErr w:type="spellStart"/>
      <w:r w:rsidR="00F66C97">
        <w:rPr>
          <w:sz w:val="24"/>
          <w:szCs w:val="24"/>
        </w:rPr>
        <w:t>Per</w:t>
      </w:r>
      <w:r w:rsidR="007015ED">
        <w:rPr>
          <w:sz w:val="24"/>
          <w:szCs w:val="24"/>
        </w:rPr>
        <w:t>il</w:t>
      </w:r>
      <w:proofErr w:type="spellEnd"/>
      <w:r w:rsidR="007015ED">
        <w:rPr>
          <w:sz w:val="24"/>
          <w:szCs w:val="24"/>
        </w:rPr>
        <w:t xml:space="preserve"> Comando</w:t>
      </w:r>
    </w:p>
    <w:p w14:paraId="49DDD18D" w14:textId="31015B43" w:rsidR="001670ED" w:rsidRDefault="001670ED" w:rsidP="001670ED">
      <w:pPr>
        <w:jc w:val="both"/>
        <w:rPr>
          <w:sz w:val="24"/>
          <w:szCs w:val="24"/>
        </w:rPr>
      </w:pPr>
      <w:r>
        <w:rPr>
          <w:sz w:val="24"/>
          <w:szCs w:val="24"/>
        </w:rPr>
        <w:t>----------------------------------------             -----------------------------------------</w:t>
      </w:r>
    </w:p>
    <w:p w14:paraId="5DBCFC24" w14:textId="77777777" w:rsidR="0049206C" w:rsidRDefault="0049206C" w:rsidP="001670ED">
      <w:pPr>
        <w:jc w:val="both"/>
        <w:rPr>
          <w:sz w:val="24"/>
          <w:szCs w:val="24"/>
        </w:rPr>
      </w:pPr>
      <w:r>
        <w:rPr>
          <w:sz w:val="24"/>
          <w:szCs w:val="24"/>
        </w:rPr>
        <w:t>--------------------------------------------------------------------------------------------</w:t>
      </w:r>
    </w:p>
    <w:p w14:paraId="3621DCD3" w14:textId="77777777" w:rsidR="001670ED" w:rsidRDefault="001670ED" w:rsidP="001670ED">
      <w:pPr>
        <w:numPr>
          <w:ilvl w:val="0"/>
          <w:numId w:val="28"/>
        </w:numPr>
        <w:jc w:val="both"/>
        <w:rPr>
          <w:sz w:val="24"/>
          <w:szCs w:val="24"/>
        </w:rPr>
      </w:pPr>
      <w:r>
        <w:rPr>
          <w:sz w:val="24"/>
          <w:szCs w:val="24"/>
        </w:rPr>
        <w:t>Articolo 9 –Manutenzione ordinaria e straordinaria</w:t>
      </w:r>
    </w:p>
    <w:p w14:paraId="4C216C22" w14:textId="23B937FE" w:rsidR="001670ED" w:rsidRDefault="001670ED" w:rsidP="001670ED">
      <w:pPr>
        <w:jc w:val="both"/>
        <w:rPr>
          <w:sz w:val="24"/>
          <w:szCs w:val="24"/>
        </w:rPr>
      </w:pPr>
      <w:r>
        <w:rPr>
          <w:sz w:val="24"/>
          <w:szCs w:val="24"/>
        </w:rPr>
        <w:t xml:space="preserve">Per </w:t>
      </w:r>
      <w:r w:rsidR="00F66C97">
        <w:rPr>
          <w:sz w:val="24"/>
          <w:szCs w:val="24"/>
        </w:rPr>
        <w:t>……</w:t>
      </w:r>
      <w:r w:rsidR="00F66C97">
        <w:rPr>
          <w:sz w:val="24"/>
          <w:szCs w:val="24"/>
        </w:rPr>
        <w:tab/>
      </w:r>
      <w:r w:rsidR="00F66C97">
        <w:rPr>
          <w:sz w:val="24"/>
          <w:szCs w:val="24"/>
        </w:rPr>
        <w:tab/>
      </w:r>
      <w:r w:rsidR="00F66C97">
        <w:rPr>
          <w:sz w:val="24"/>
          <w:szCs w:val="24"/>
        </w:rPr>
        <w:tab/>
      </w:r>
      <w:r w:rsidR="00F66C97">
        <w:rPr>
          <w:sz w:val="24"/>
          <w:szCs w:val="24"/>
        </w:rPr>
        <w:tab/>
      </w:r>
      <w:r w:rsidR="00F66C97">
        <w:rPr>
          <w:sz w:val="24"/>
          <w:szCs w:val="24"/>
        </w:rPr>
        <w:tab/>
        <w:t xml:space="preserve">Per </w:t>
      </w:r>
      <w:r w:rsidR="007015ED">
        <w:rPr>
          <w:sz w:val="24"/>
          <w:szCs w:val="24"/>
        </w:rPr>
        <w:t>il Comando</w:t>
      </w:r>
    </w:p>
    <w:p w14:paraId="393E3A41" w14:textId="77777777" w:rsidR="001670ED" w:rsidRDefault="001670ED" w:rsidP="001670ED">
      <w:pPr>
        <w:jc w:val="both"/>
        <w:rPr>
          <w:sz w:val="24"/>
          <w:szCs w:val="24"/>
        </w:rPr>
      </w:pPr>
      <w:r>
        <w:rPr>
          <w:sz w:val="24"/>
          <w:szCs w:val="24"/>
        </w:rPr>
        <w:t>----------------------------------------             -----------------------------------------</w:t>
      </w:r>
    </w:p>
    <w:p w14:paraId="234DAAA7" w14:textId="77777777" w:rsidR="00635CEB" w:rsidRDefault="00635CEB" w:rsidP="00635CEB">
      <w:pPr>
        <w:jc w:val="center"/>
        <w:rPr>
          <w:sz w:val="24"/>
          <w:szCs w:val="24"/>
        </w:rPr>
      </w:pPr>
      <w:r>
        <w:rPr>
          <w:sz w:val="24"/>
          <w:szCs w:val="24"/>
        </w:rPr>
        <w:tab/>
        <w:t>L’Ufficiale Rogante</w:t>
      </w:r>
    </w:p>
    <w:p w14:paraId="759896BE" w14:textId="77777777" w:rsidR="001670ED" w:rsidRPr="00635CEB" w:rsidRDefault="00635CEB" w:rsidP="00635CEB">
      <w:pPr>
        <w:tabs>
          <w:tab w:val="left" w:pos="2307"/>
        </w:tabs>
        <w:rPr>
          <w:sz w:val="24"/>
          <w:szCs w:val="24"/>
        </w:rPr>
      </w:pPr>
      <w:r>
        <w:rPr>
          <w:sz w:val="24"/>
          <w:szCs w:val="24"/>
        </w:rPr>
        <w:tab/>
        <w:t>-----------------------------------------------</w:t>
      </w:r>
    </w:p>
    <w:sectPr w:rsidR="001670ED" w:rsidRPr="00635CEB" w:rsidSect="00CC1986">
      <w:headerReference w:type="default" r:id="rId8"/>
      <w:footerReference w:type="even" r:id="rId9"/>
      <w:footerReference w:type="default" r:id="rId10"/>
      <w:pgSz w:w="11906" w:h="16838" w:code="9"/>
      <w:pgMar w:top="1418" w:right="2835" w:bottom="1162" w:left="1531" w:header="567" w:footer="90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FA609" w14:textId="77777777" w:rsidR="00360ACD" w:rsidRDefault="00360ACD">
      <w:r>
        <w:separator/>
      </w:r>
    </w:p>
  </w:endnote>
  <w:endnote w:type="continuationSeparator" w:id="0">
    <w:p w14:paraId="0074DEAA" w14:textId="77777777" w:rsidR="00360ACD" w:rsidRDefault="0036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helleyAllegro BT">
    <w:altName w:val="Mistral"/>
    <w:charset w:val="00"/>
    <w:family w:val="script"/>
    <w:pitch w:val="variable"/>
    <w:sig w:usb0="00000087" w:usb1="00000000" w:usb2="00000000" w:usb3="00000000" w:csb0="0000001B" w:csb1="00000000"/>
  </w:font>
  <w:font w:name="New York">
    <w:panose1 w:val="02020502060305060204"/>
    <w:charset w:val="00"/>
    <w:family w:val="roman"/>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B69EA" w14:textId="77777777" w:rsidR="00062684" w:rsidRDefault="00C239CC">
    <w:pPr>
      <w:pStyle w:val="Pidipagina"/>
      <w:framePr w:wrap="around" w:vAnchor="text" w:hAnchor="margin" w:xAlign="center" w:y="1"/>
      <w:rPr>
        <w:rStyle w:val="Numeropagina"/>
      </w:rPr>
    </w:pPr>
    <w:r>
      <w:rPr>
        <w:rStyle w:val="Numeropagina"/>
      </w:rPr>
      <w:fldChar w:fldCharType="begin"/>
    </w:r>
    <w:r w:rsidR="00062684">
      <w:rPr>
        <w:rStyle w:val="Numeropagina"/>
      </w:rPr>
      <w:instrText xml:space="preserve">PAGE  </w:instrText>
    </w:r>
    <w:r>
      <w:rPr>
        <w:rStyle w:val="Numeropagina"/>
      </w:rPr>
      <w:fldChar w:fldCharType="separate"/>
    </w:r>
    <w:r w:rsidR="00062684">
      <w:rPr>
        <w:rStyle w:val="Numeropagina"/>
        <w:noProof/>
      </w:rPr>
      <w:t>1</w:t>
    </w:r>
    <w:r>
      <w:rPr>
        <w:rStyle w:val="Numeropagina"/>
      </w:rPr>
      <w:fldChar w:fldCharType="end"/>
    </w:r>
  </w:p>
  <w:p w14:paraId="773B1577" w14:textId="77777777" w:rsidR="00062684" w:rsidRDefault="0006268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F3920" w14:textId="77777777" w:rsidR="00062684" w:rsidRDefault="00062684" w:rsidP="007422E6">
    <w:pPr>
      <w:pStyle w:val="Pidipagina"/>
      <w:spacing w:line="240" w:lineRule="atLeast"/>
      <w:jc w:val="right"/>
      <w:rPr>
        <w:sz w:val="16"/>
      </w:rPr>
    </w:pPr>
    <w:r w:rsidRPr="007422E6">
      <w:rPr>
        <w:sz w:val="16"/>
      </w:rPr>
      <w:t xml:space="preserve">Pagina </w:t>
    </w:r>
    <w:r w:rsidR="00C239CC" w:rsidRPr="007422E6">
      <w:rPr>
        <w:sz w:val="16"/>
      </w:rPr>
      <w:fldChar w:fldCharType="begin"/>
    </w:r>
    <w:r w:rsidRPr="007422E6">
      <w:rPr>
        <w:sz w:val="16"/>
      </w:rPr>
      <w:instrText xml:space="preserve"> PAGE </w:instrText>
    </w:r>
    <w:r w:rsidR="00C239CC" w:rsidRPr="007422E6">
      <w:rPr>
        <w:sz w:val="16"/>
      </w:rPr>
      <w:fldChar w:fldCharType="separate"/>
    </w:r>
    <w:r w:rsidR="00A16A8F">
      <w:rPr>
        <w:noProof/>
        <w:sz w:val="16"/>
      </w:rPr>
      <w:t>12</w:t>
    </w:r>
    <w:r w:rsidR="00C239CC" w:rsidRPr="007422E6">
      <w:rPr>
        <w:sz w:val="16"/>
      </w:rPr>
      <w:fldChar w:fldCharType="end"/>
    </w:r>
    <w:r w:rsidRPr="007422E6">
      <w:rPr>
        <w:sz w:val="16"/>
      </w:rPr>
      <w:t xml:space="preserve"> di </w:t>
    </w:r>
    <w:r w:rsidR="00C239CC" w:rsidRPr="007422E6">
      <w:rPr>
        <w:sz w:val="16"/>
      </w:rPr>
      <w:fldChar w:fldCharType="begin"/>
    </w:r>
    <w:r w:rsidRPr="007422E6">
      <w:rPr>
        <w:sz w:val="16"/>
      </w:rPr>
      <w:instrText xml:space="preserve"> NUMPAGES </w:instrText>
    </w:r>
    <w:r w:rsidR="00C239CC" w:rsidRPr="007422E6">
      <w:rPr>
        <w:sz w:val="16"/>
      </w:rPr>
      <w:fldChar w:fldCharType="separate"/>
    </w:r>
    <w:r w:rsidR="00A16A8F">
      <w:rPr>
        <w:noProof/>
        <w:sz w:val="16"/>
      </w:rPr>
      <w:t>12</w:t>
    </w:r>
    <w:r w:rsidR="00C239CC" w:rsidRPr="007422E6">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723F8" w14:textId="77777777" w:rsidR="00360ACD" w:rsidRDefault="00360ACD">
      <w:r>
        <w:separator/>
      </w:r>
    </w:p>
  </w:footnote>
  <w:footnote w:type="continuationSeparator" w:id="0">
    <w:p w14:paraId="107BA6BD" w14:textId="77777777" w:rsidR="00360ACD" w:rsidRDefault="00360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ED904" w14:textId="77777777" w:rsidR="00062684" w:rsidRPr="00082322" w:rsidRDefault="00360ACD" w:rsidP="00082322">
    <w:pPr>
      <w:pStyle w:val="Intestazione"/>
      <w:tabs>
        <w:tab w:val="clear" w:pos="4819"/>
        <w:tab w:val="center" w:pos="3402"/>
      </w:tabs>
      <w:rPr>
        <w:rFonts w:ascii="Garamond" w:hAnsi="Garamond" w:cs="Arial"/>
        <w:i/>
        <w:sz w:val="16"/>
        <w:szCs w:val="16"/>
      </w:rPr>
    </w:pPr>
    <w:r>
      <w:rPr>
        <w:rFonts w:ascii="Garamond" w:hAnsi="Garamond" w:cs="Arial"/>
        <w:i/>
        <w:noProof/>
        <w:sz w:val="32"/>
        <w:szCs w:val="32"/>
      </w:rPr>
      <w:pict w14:anchorId="366CE717">
        <v:line id="_x0000_s2077" style="position:absolute;z-index:251671040" from="-76.65pt,690.3pt" to="519.8pt,690.35pt" o:allowincell="f" strokeweight=".25pt">
          <v:stroke startarrowwidth="narrow" startarrowlength="short" endarrowwidth="narrow" endarrowlength="short"/>
        </v:line>
      </w:pict>
    </w:r>
    <w:r>
      <w:rPr>
        <w:rFonts w:ascii="Garamond" w:hAnsi="Garamond" w:cs="Arial"/>
        <w:i/>
        <w:noProof/>
        <w:sz w:val="32"/>
        <w:szCs w:val="32"/>
      </w:rPr>
      <w:pict w14:anchorId="0AEA1E66">
        <v:line id="_x0000_s2073" style="position:absolute;z-index:251666944" from="-79.5pt,576.9pt" to="516.95pt,576.95pt" o:allowincell="f" strokeweight=".25pt">
          <v:stroke startarrowwidth="narrow" startarrowlength="short" endarrowwidth="narrow" endarrowlength="short"/>
        </v:line>
      </w:pict>
    </w:r>
    <w:r>
      <w:rPr>
        <w:rFonts w:ascii="Garamond" w:hAnsi="Garamond" w:cs="Arial"/>
        <w:i/>
        <w:noProof/>
        <w:sz w:val="32"/>
        <w:szCs w:val="32"/>
      </w:rPr>
      <w:pict w14:anchorId="529CD5A4">
        <v:line id="_x0000_s2069" style="position:absolute;z-index:251662848" from="-79.5pt,463.5pt" to="516.95pt,463.55pt" o:allowincell="f" strokeweight=".25pt">
          <v:stroke startarrowwidth="narrow" startarrowlength="short" endarrowwidth="narrow" endarrowlength="short"/>
        </v:line>
      </w:pict>
    </w:r>
    <w:r>
      <w:rPr>
        <w:rFonts w:ascii="Garamond" w:hAnsi="Garamond" w:cs="Arial"/>
        <w:i/>
        <w:noProof/>
        <w:sz w:val="32"/>
        <w:szCs w:val="32"/>
      </w:rPr>
      <w:pict w14:anchorId="65BCE352">
        <v:line id="_x0000_s2065" style="position:absolute;z-index:251658752" from="-76.65pt,463.5pt" to="519.8pt,463.55pt" o:allowincell="f" strokeweight=".25pt">
          <v:stroke startarrowwidth="narrow" startarrowlength="short" endarrowwidth="narrow" endarrowlength="short"/>
        </v:line>
      </w:pict>
    </w:r>
    <w:r>
      <w:rPr>
        <w:rFonts w:ascii="Garamond" w:hAnsi="Garamond" w:cs="Arial"/>
        <w:i/>
        <w:noProof/>
        <w:sz w:val="32"/>
        <w:szCs w:val="32"/>
      </w:rPr>
      <w:pict w14:anchorId="1A69AC77">
        <v:line id="_x0000_s2078" style="position:absolute;z-index:251672064" from="-76.6pt,718.6pt" to="519.85pt,718.65pt" o:allowincell="f" strokeweight=".25pt">
          <v:stroke startarrowwidth="narrow" startarrowlength="short" endarrowwidth="narrow" endarrowlength="short"/>
        </v:line>
      </w:pict>
    </w:r>
    <w:r>
      <w:rPr>
        <w:rFonts w:ascii="Garamond" w:hAnsi="Garamond" w:cs="Arial"/>
        <w:i/>
        <w:noProof/>
        <w:sz w:val="32"/>
        <w:szCs w:val="32"/>
      </w:rPr>
      <w:pict w14:anchorId="630A0561">
        <v:line id="_x0000_s2074" style="position:absolute;z-index:251667968" from="-79.45pt,605.2pt" to="517pt,605.25pt" o:allowincell="f" strokeweight=".25pt">
          <v:stroke startarrowwidth="narrow" startarrowlength="short" endarrowwidth="narrow" endarrowlength="short"/>
        </v:line>
      </w:pict>
    </w:r>
    <w:r>
      <w:rPr>
        <w:rFonts w:ascii="Garamond" w:hAnsi="Garamond" w:cs="Arial"/>
        <w:i/>
        <w:noProof/>
        <w:sz w:val="32"/>
        <w:szCs w:val="32"/>
      </w:rPr>
      <w:pict w14:anchorId="127D4444">
        <v:line id="_x0000_s2070" style="position:absolute;z-index:251663872" from="-79.45pt,491.8pt" to="517pt,491.85pt" o:allowincell="f" strokeweight=".25pt">
          <v:stroke startarrowwidth="narrow" startarrowlength="short" endarrowwidth="narrow" endarrowlength="short"/>
        </v:line>
      </w:pict>
    </w:r>
    <w:r>
      <w:rPr>
        <w:rFonts w:ascii="Garamond" w:hAnsi="Garamond" w:cs="Arial"/>
        <w:i/>
        <w:noProof/>
        <w:sz w:val="32"/>
        <w:szCs w:val="32"/>
      </w:rPr>
      <w:pict w14:anchorId="6AB09900">
        <v:line id="_x0000_s2066" style="position:absolute;z-index:251659776" from="-76.6pt,491.8pt" to="519.85pt,491.85pt" o:allowincell="f" strokeweight=".25pt">
          <v:stroke startarrowwidth="narrow" startarrowlength="short" endarrowwidth="narrow" endarrowlength="short"/>
        </v:line>
      </w:pict>
    </w:r>
    <w:r>
      <w:rPr>
        <w:rFonts w:ascii="Garamond" w:hAnsi="Garamond" w:cs="Arial"/>
        <w:i/>
        <w:noProof/>
        <w:sz w:val="32"/>
        <w:szCs w:val="32"/>
      </w:rPr>
      <w:pict w14:anchorId="13EA8CF7">
        <v:line id="_x0000_s2061" style="position:absolute;z-index:251654656" from="-79.5pt,350.1pt" to="516.95pt,350.15pt" o:allowincell="f" strokeweight=".25pt">
          <v:stroke startarrowwidth="narrow" startarrowlength="short" endarrowwidth="narrow" endarrowlength="short"/>
        </v:line>
      </w:pict>
    </w:r>
    <w:r>
      <w:rPr>
        <w:rFonts w:ascii="Garamond" w:hAnsi="Garamond" w:cs="Arial"/>
        <w:i/>
        <w:noProof/>
        <w:sz w:val="32"/>
        <w:szCs w:val="32"/>
      </w:rPr>
      <w:pict w14:anchorId="282E8BCA">
        <v:line id="_x0000_s2062" style="position:absolute;z-index:251655680" from="-79.45pt,378.4pt" to="517pt,378.45pt" o:allowincell="f" strokeweight=".25pt">
          <v:stroke startarrowwidth="narrow" startarrowlength="short" endarrowwidth="narrow" endarrowlength="short"/>
        </v:line>
      </w:pict>
    </w:r>
    <w:r>
      <w:rPr>
        <w:rFonts w:ascii="Garamond" w:hAnsi="Garamond" w:cs="Arial"/>
        <w:i/>
        <w:noProof/>
        <w:sz w:val="32"/>
        <w:szCs w:val="32"/>
      </w:rPr>
      <w:pict w14:anchorId="1CB596BB">
        <v:line id="_x0000_s2079" style="position:absolute;z-index:251673088" from="-76.65pt,747pt" to="519.8pt,747.05pt" o:allowincell="f" strokeweight=".25pt">
          <v:stroke startarrowwidth="narrow" startarrowlength="short" endarrowwidth="narrow" endarrowlength="short"/>
        </v:line>
      </w:pict>
    </w:r>
    <w:r>
      <w:rPr>
        <w:rFonts w:ascii="Garamond" w:hAnsi="Garamond" w:cs="Arial"/>
        <w:i/>
        <w:noProof/>
        <w:sz w:val="32"/>
        <w:szCs w:val="32"/>
      </w:rPr>
      <w:pict w14:anchorId="7D644F4F">
        <v:line id="_x0000_s2075" style="position:absolute;z-index:251668992" from="-79.5pt,633.6pt" to="516.95pt,633.65pt" o:allowincell="f" strokeweight=".25pt">
          <v:stroke startarrowwidth="narrow" startarrowlength="short" endarrowwidth="narrow" endarrowlength="short"/>
        </v:line>
      </w:pict>
    </w:r>
    <w:r>
      <w:rPr>
        <w:rFonts w:ascii="Garamond" w:hAnsi="Garamond" w:cs="Arial"/>
        <w:i/>
        <w:noProof/>
        <w:sz w:val="32"/>
        <w:szCs w:val="32"/>
      </w:rPr>
      <w:pict w14:anchorId="0C437F91">
        <v:line id="_x0000_s2071" style="position:absolute;z-index:251664896" from="-79.5pt,520.2pt" to="516.95pt,520.25pt" o:allowincell="f" strokeweight=".25pt">
          <v:stroke startarrowwidth="narrow" startarrowlength="short" endarrowwidth="narrow" endarrowlength="short"/>
        </v:line>
      </w:pict>
    </w:r>
    <w:r>
      <w:rPr>
        <w:rFonts w:ascii="Garamond" w:hAnsi="Garamond" w:cs="Arial"/>
        <w:i/>
        <w:noProof/>
        <w:sz w:val="32"/>
        <w:szCs w:val="32"/>
      </w:rPr>
      <w:pict w14:anchorId="14818684">
        <v:line id="_x0000_s2067" style="position:absolute;z-index:251660800" from="-76.65pt,520.2pt" to="519.8pt,520.25pt" o:allowincell="f" strokeweight=".25pt">
          <v:stroke startarrowwidth="narrow" startarrowlength="short" endarrowwidth="narrow" endarrowlength="short"/>
        </v:line>
      </w:pict>
    </w:r>
    <w:r>
      <w:rPr>
        <w:rFonts w:ascii="Garamond" w:hAnsi="Garamond" w:cs="Arial"/>
        <w:i/>
        <w:noProof/>
        <w:sz w:val="32"/>
        <w:szCs w:val="32"/>
      </w:rPr>
      <w:pict w14:anchorId="48122934">
        <v:line id="_x0000_s2063" style="position:absolute;z-index:251656704" from="-79.5pt,406.8pt" to="516.95pt,406.85pt" o:allowincell="f" strokeweight=".25pt">
          <v:stroke startarrowwidth="narrow" startarrowlength="short" endarrowwidth="narrow" endarrowlength="short"/>
        </v:line>
      </w:pict>
    </w:r>
    <w:r>
      <w:rPr>
        <w:rFonts w:ascii="Garamond" w:hAnsi="Garamond" w:cs="Arial"/>
        <w:i/>
        <w:noProof/>
        <w:sz w:val="32"/>
        <w:szCs w:val="32"/>
      </w:rPr>
      <w:pict w14:anchorId="7BC39304">
        <v:line id="_x0000_s2076" style="position:absolute;z-index:251670016" from="-79.5pt,661.95pt" to="516.95pt,662pt" o:allowincell="f" strokeweight=".25pt">
          <v:stroke startarrowwidth="narrow" startarrowlength="short" endarrowwidth="narrow" endarrowlength="short"/>
        </v:line>
      </w:pict>
    </w:r>
    <w:r>
      <w:rPr>
        <w:rFonts w:ascii="Garamond" w:hAnsi="Garamond" w:cs="Arial"/>
        <w:i/>
        <w:noProof/>
        <w:sz w:val="32"/>
        <w:szCs w:val="32"/>
      </w:rPr>
      <w:pict w14:anchorId="18EC0C92">
        <v:line id="_x0000_s2072" style="position:absolute;z-index:251665920" from="-79.5pt,548.55pt" to="516.95pt,548.6pt" o:allowincell="f" strokeweight=".25pt">
          <v:stroke startarrowwidth="narrow" startarrowlength="short" endarrowwidth="narrow" endarrowlength="short"/>
        </v:line>
      </w:pict>
    </w:r>
    <w:r>
      <w:rPr>
        <w:rFonts w:ascii="Garamond" w:hAnsi="Garamond" w:cs="Arial"/>
        <w:i/>
        <w:noProof/>
        <w:sz w:val="32"/>
        <w:szCs w:val="32"/>
      </w:rPr>
      <w:pict w14:anchorId="32AB0A4B">
        <v:line id="_x0000_s2068" style="position:absolute;z-index:251661824" from="-76.65pt,548.55pt" to="519.8pt,548.6pt" o:allowincell="f" strokeweight=".25pt">
          <v:stroke startarrowwidth="narrow" startarrowlength="short" endarrowwidth="narrow" endarrowlength="short"/>
        </v:line>
      </w:pict>
    </w:r>
    <w:r>
      <w:rPr>
        <w:rFonts w:ascii="Garamond" w:hAnsi="Garamond" w:cs="Arial"/>
        <w:i/>
        <w:noProof/>
        <w:sz w:val="32"/>
        <w:szCs w:val="32"/>
      </w:rPr>
      <w:pict w14:anchorId="66B69D23">
        <v:line id="_x0000_s2064" style="position:absolute;z-index:251657728" from="-79.5pt,435.15pt" to="516.95pt,435.2pt" o:allowincell="f" strokeweight=".25pt">
          <v:stroke startarrowwidth="narrow" startarrowlength="short" endarrowwidth="narrow" endarrowlength="short"/>
        </v:line>
      </w:pict>
    </w:r>
    <w:r>
      <w:rPr>
        <w:rFonts w:ascii="Garamond" w:hAnsi="Garamond" w:cs="Arial"/>
        <w:i/>
        <w:noProof/>
        <w:sz w:val="32"/>
        <w:szCs w:val="32"/>
      </w:rPr>
      <w:pict w14:anchorId="06B722E8">
        <v:line id="_x0000_s2058" style="position:absolute;z-index:251651584" from="-79.45pt,265pt" to="517pt,265.05pt" o:allowincell="f" strokeweight=".25pt">
          <v:stroke startarrowwidth="narrow" startarrowlength="short" endarrowwidth="narrow" endarrowlength="short"/>
        </v:line>
      </w:pict>
    </w:r>
    <w:r>
      <w:rPr>
        <w:rFonts w:ascii="Garamond" w:hAnsi="Garamond" w:cs="Arial"/>
        <w:i/>
        <w:noProof/>
        <w:sz w:val="32"/>
        <w:szCs w:val="32"/>
      </w:rPr>
      <w:pict w14:anchorId="3AC2D3EE">
        <v:line id="_x0000_s2059" style="position:absolute;z-index:251652608" from="-79.5pt,293.4pt" to="516.95pt,293.45pt" o:allowincell="f" strokeweight=".25pt">
          <v:stroke startarrowwidth="narrow" startarrowlength="short" endarrowwidth="narrow" endarrowlength="short"/>
        </v:line>
      </w:pict>
    </w:r>
    <w:r>
      <w:rPr>
        <w:rFonts w:ascii="Garamond" w:hAnsi="Garamond" w:cs="Arial"/>
        <w:i/>
        <w:noProof/>
        <w:sz w:val="32"/>
        <w:szCs w:val="32"/>
      </w:rPr>
      <w:pict w14:anchorId="5F492D65">
        <v:line id="_x0000_s2060" style="position:absolute;z-index:251653632" from="-79.5pt,321.75pt" to="516.95pt,321.8pt" o:allowincell="f" strokeweight=".25pt">
          <v:stroke startarrowwidth="narrow" startarrowlength="short" endarrowwidth="narrow" endarrowlength="short"/>
        </v:line>
      </w:pict>
    </w:r>
    <w:r>
      <w:rPr>
        <w:rFonts w:ascii="Garamond" w:hAnsi="Garamond" w:cs="Arial"/>
        <w:i/>
        <w:noProof/>
        <w:sz w:val="32"/>
        <w:szCs w:val="32"/>
      </w:rPr>
      <w:pict w14:anchorId="155F7707">
        <v:line id="_x0000_s2057" style="position:absolute;z-index:251650560" from="-79.5pt,236.7pt" to="516.95pt,236.75pt" o:allowincell="f" strokeweight=".25pt">
          <v:stroke startarrowwidth="narrow" startarrowlength="short" endarrowwidth="narrow" endarrowlength="short"/>
        </v:line>
      </w:pict>
    </w:r>
    <w:r>
      <w:rPr>
        <w:rFonts w:ascii="Garamond" w:hAnsi="Garamond" w:cs="Arial"/>
        <w:i/>
        <w:noProof/>
        <w:sz w:val="32"/>
        <w:szCs w:val="32"/>
      </w:rPr>
      <w:pict w14:anchorId="0A65FA46">
        <v:line id="_x0000_s2054" style="position:absolute;z-index:251647488" from="-79.45pt,151.6pt" to="517pt,151.65pt" o:allowincell="f" strokeweight=".25pt">
          <v:stroke startarrowwidth="narrow" startarrowlength="short" endarrowwidth="narrow" endarrowlength="short"/>
        </v:line>
      </w:pict>
    </w:r>
    <w:r>
      <w:rPr>
        <w:rFonts w:ascii="Garamond" w:hAnsi="Garamond" w:cs="Arial"/>
        <w:i/>
        <w:noProof/>
        <w:sz w:val="32"/>
        <w:szCs w:val="32"/>
      </w:rPr>
      <w:pict w14:anchorId="053F01C9">
        <v:line id="_x0000_s2055" style="position:absolute;z-index:251648512" from="-79.5pt,180pt" to="516.95pt,180.05pt" o:allowincell="f" strokeweight=".25pt">
          <v:stroke startarrowwidth="narrow" startarrowlength="short" endarrowwidth="narrow" endarrowlength="short"/>
        </v:line>
      </w:pict>
    </w:r>
    <w:r>
      <w:rPr>
        <w:rFonts w:ascii="Garamond" w:hAnsi="Garamond" w:cs="Arial"/>
        <w:i/>
        <w:noProof/>
        <w:sz w:val="32"/>
        <w:szCs w:val="32"/>
      </w:rPr>
      <w:pict w14:anchorId="5D3431E4">
        <v:line id="_x0000_s2056" style="position:absolute;z-index:251649536" from="-79.5pt,208.35pt" to="516.95pt,208.4pt" o:allowincell="f" strokeweight=".25pt">
          <v:stroke startarrowwidth="narrow" startarrowlength="short" endarrowwidth="narrow" endarrowlength="short"/>
        </v:line>
      </w:pict>
    </w:r>
    <w:r>
      <w:rPr>
        <w:rFonts w:ascii="Garamond" w:hAnsi="Garamond" w:cs="Arial"/>
        <w:i/>
        <w:noProof/>
        <w:sz w:val="32"/>
        <w:szCs w:val="32"/>
      </w:rPr>
      <w:pict w14:anchorId="366AE8AC">
        <v:line id="_x0000_s2053" style="position:absolute;z-index:251646464" from="-79.5pt,123.3pt" to="516.95pt,123.35pt" o:allowincell="f" strokeweight=".25pt">
          <v:stroke startarrowwidth="narrow" startarrowlength="short" endarrowwidth="narrow" endarrowlength="short"/>
        </v:line>
      </w:pict>
    </w:r>
    <w:r>
      <w:rPr>
        <w:rFonts w:ascii="Garamond" w:hAnsi="Garamond" w:cs="Arial"/>
        <w:i/>
        <w:noProof/>
        <w:sz w:val="32"/>
        <w:szCs w:val="32"/>
      </w:rPr>
      <w:pict w14:anchorId="3E6CD717">
        <v:line id="_x0000_s2052" style="position:absolute;z-index:251645440" from="-79.5pt,94.95pt" to="516.95pt,95pt" o:allowincell="f" strokeweight=".25pt">
          <v:stroke startarrowwidth="narrow" startarrowlength="short" endarrowwidth="narrow" endarrowlength="short"/>
        </v:line>
      </w:pict>
    </w:r>
    <w:r>
      <w:rPr>
        <w:rFonts w:ascii="Garamond" w:hAnsi="Garamond" w:cs="Arial"/>
        <w:i/>
        <w:noProof/>
        <w:sz w:val="32"/>
        <w:szCs w:val="32"/>
      </w:rPr>
      <w:pict w14:anchorId="70846791">
        <v:line id="_x0000_s2050" style="position:absolute;z-index:251643392" from="-5.65pt,-36.85pt" to="-5.6pt,803.9pt" o:allowincell="f" strokeweight=".25pt">
          <v:stroke startarrowwidth="narrow" startarrowlength="short" endarrowwidth="narrow" endarrowlength="short"/>
        </v:line>
      </w:pict>
    </w:r>
    <w:r>
      <w:rPr>
        <w:rFonts w:ascii="Garamond" w:hAnsi="Garamond" w:cs="Arial"/>
        <w:i/>
        <w:noProof/>
        <w:sz w:val="32"/>
        <w:szCs w:val="32"/>
      </w:rPr>
      <w:pict w14:anchorId="22861A31">
        <v:line id="_x0000_s2049" style="position:absolute;z-index:251642368" from="-79.45pt,66.55pt" to="517pt,66.6pt" o:allowincell="f" strokeweight=".25pt">
          <v:stroke startarrowwidth="narrow" startarrowlength="short" endarrowwidth="narrow" endarrowlength="short"/>
        </v:line>
      </w:pict>
    </w:r>
    <w:r>
      <w:rPr>
        <w:rFonts w:ascii="Garamond" w:hAnsi="Garamond" w:cs="Arial"/>
        <w:i/>
        <w:noProof/>
        <w:sz w:val="32"/>
        <w:szCs w:val="32"/>
      </w:rPr>
      <w:pict w14:anchorId="0DA78EAA">
        <v:line id="_x0000_s2051" style="position:absolute;z-index:251644416" from="379.9pt,-32.65pt" to="379.95pt,808.15pt" o:allowincell="f" strokeweight=".25pt">
          <v:stroke startarrowwidth="narrow" startarrowlength="short" endarrowwidth="narrow" endarrowlength="short"/>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658E4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0054C"/>
    <w:multiLevelType w:val="hybridMultilevel"/>
    <w:tmpl w:val="F7809D52"/>
    <w:lvl w:ilvl="0" w:tplc="B9404E04">
      <w:start w:val="4"/>
      <w:numFmt w:val="bullet"/>
      <w:lvlText w:val="-"/>
      <w:lvlJc w:val="left"/>
      <w:pPr>
        <w:tabs>
          <w:tab w:val="num" w:pos="720"/>
        </w:tabs>
        <w:ind w:left="720" w:hanging="360"/>
      </w:pPr>
      <w:rPr>
        <w:rFonts w:ascii="Times New Roman" w:eastAsia="Times New Roman" w:hAnsi="Times New Roman" w:cs="Times New Roman" w:hint="default"/>
      </w:rPr>
    </w:lvl>
    <w:lvl w:ilvl="1" w:tplc="56045AE2" w:tentative="1">
      <w:start w:val="1"/>
      <w:numFmt w:val="bullet"/>
      <w:lvlText w:val="o"/>
      <w:lvlJc w:val="left"/>
      <w:pPr>
        <w:tabs>
          <w:tab w:val="num" w:pos="1440"/>
        </w:tabs>
        <w:ind w:left="1440" w:hanging="360"/>
      </w:pPr>
      <w:rPr>
        <w:rFonts w:ascii="Courier New" w:hAnsi="Courier New" w:hint="default"/>
      </w:rPr>
    </w:lvl>
    <w:lvl w:ilvl="2" w:tplc="0B32E5D4" w:tentative="1">
      <w:start w:val="1"/>
      <w:numFmt w:val="bullet"/>
      <w:lvlText w:val=""/>
      <w:lvlJc w:val="left"/>
      <w:pPr>
        <w:tabs>
          <w:tab w:val="num" w:pos="2160"/>
        </w:tabs>
        <w:ind w:left="2160" w:hanging="360"/>
      </w:pPr>
      <w:rPr>
        <w:rFonts w:ascii="Wingdings" w:hAnsi="Wingdings" w:hint="default"/>
      </w:rPr>
    </w:lvl>
    <w:lvl w:ilvl="3" w:tplc="929600DE" w:tentative="1">
      <w:start w:val="1"/>
      <w:numFmt w:val="bullet"/>
      <w:lvlText w:val=""/>
      <w:lvlJc w:val="left"/>
      <w:pPr>
        <w:tabs>
          <w:tab w:val="num" w:pos="2880"/>
        </w:tabs>
        <w:ind w:left="2880" w:hanging="360"/>
      </w:pPr>
      <w:rPr>
        <w:rFonts w:ascii="Symbol" w:hAnsi="Symbol" w:hint="default"/>
      </w:rPr>
    </w:lvl>
    <w:lvl w:ilvl="4" w:tplc="B478E160" w:tentative="1">
      <w:start w:val="1"/>
      <w:numFmt w:val="bullet"/>
      <w:lvlText w:val="o"/>
      <w:lvlJc w:val="left"/>
      <w:pPr>
        <w:tabs>
          <w:tab w:val="num" w:pos="3600"/>
        </w:tabs>
        <w:ind w:left="3600" w:hanging="360"/>
      </w:pPr>
      <w:rPr>
        <w:rFonts w:ascii="Courier New" w:hAnsi="Courier New" w:hint="default"/>
      </w:rPr>
    </w:lvl>
    <w:lvl w:ilvl="5" w:tplc="99A26BA2" w:tentative="1">
      <w:start w:val="1"/>
      <w:numFmt w:val="bullet"/>
      <w:lvlText w:val=""/>
      <w:lvlJc w:val="left"/>
      <w:pPr>
        <w:tabs>
          <w:tab w:val="num" w:pos="4320"/>
        </w:tabs>
        <w:ind w:left="4320" w:hanging="360"/>
      </w:pPr>
      <w:rPr>
        <w:rFonts w:ascii="Wingdings" w:hAnsi="Wingdings" w:hint="default"/>
      </w:rPr>
    </w:lvl>
    <w:lvl w:ilvl="6" w:tplc="93AA82F8" w:tentative="1">
      <w:start w:val="1"/>
      <w:numFmt w:val="bullet"/>
      <w:lvlText w:val=""/>
      <w:lvlJc w:val="left"/>
      <w:pPr>
        <w:tabs>
          <w:tab w:val="num" w:pos="5040"/>
        </w:tabs>
        <w:ind w:left="5040" w:hanging="360"/>
      </w:pPr>
      <w:rPr>
        <w:rFonts w:ascii="Symbol" w:hAnsi="Symbol" w:hint="default"/>
      </w:rPr>
    </w:lvl>
    <w:lvl w:ilvl="7" w:tplc="0BFC0A4A" w:tentative="1">
      <w:start w:val="1"/>
      <w:numFmt w:val="bullet"/>
      <w:lvlText w:val="o"/>
      <w:lvlJc w:val="left"/>
      <w:pPr>
        <w:tabs>
          <w:tab w:val="num" w:pos="5760"/>
        </w:tabs>
        <w:ind w:left="5760" w:hanging="360"/>
      </w:pPr>
      <w:rPr>
        <w:rFonts w:ascii="Courier New" w:hAnsi="Courier New" w:hint="default"/>
      </w:rPr>
    </w:lvl>
    <w:lvl w:ilvl="8" w:tplc="FFCCC64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77558"/>
    <w:multiLevelType w:val="hybridMultilevel"/>
    <w:tmpl w:val="AB9605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663762"/>
    <w:multiLevelType w:val="multilevel"/>
    <w:tmpl w:val="72E08664"/>
    <w:lvl w:ilvl="0">
      <w:start w:val="3"/>
      <w:numFmt w:val="decimal"/>
      <w:lvlText w:val="%1."/>
      <w:lvlJc w:val="left"/>
      <w:pPr>
        <w:tabs>
          <w:tab w:val="num" w:pos="390"/>
        </w:tabs>
        <w:ind w:left="390" w:hanging="39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12908E0"/>
    <w:multiLevelType w:val="hybridMultilevel"/>
    <w:tmpl w:val="C05E6C24"/>
    <w:lvl w:ilvl="0" w:tplc="30D4A9C0">
      <w:start w:val="1"/>
      <w:numFmt w:val="decimal"/>
      <w:lvlText w:val="%1)"/>
      <w:lvlJc w:val="left"/>
      <w:pPr>
        <w:tabs>
          <w:tab w:val="num" w:pos="720"/>
        </w:tabs>
        <w:ind w:left="720" w:hanging="360"/>
      </w:pPr>
      <w:rPr>
        <w:rFonts w:hint="default"/>
      </w:rPr>
    </w:lvl>
    <w:lvl w:ilvl="1" w:tplc="9A3C8722">
      <w:start w:val="12"/>
      <w:numFmt w:val="decimal"/>
      <w:lvlText w:val="%2."/>
      <w:lvlJc w:val="left"/>
      <w:pPr>
        <w:tabs>
          <w:tab w:val="num" w:pos="1530"/>
        </w:tabs>
        <w:ind w:left="1530" w:hanging="450"/>
      </w:pPr>
      <w:rPr>
        <w:rFonts w:hint="default"/>
        <w:b/>
      </w:rPr>
    </w:lvl>
    <w:lvl w:ilvl="2" w:tplc="9BCC8148">
      <w:start w:val="1"/>
      <w:numFmt w:val="lowerLetter"/>
      <w:lvlText w:val="%3)"/>
      <w:lvlJc w:val="left"/>
      <w:pPr>
        <w:tabs>
          <w:tab w:val="num" w:pos="2340"/>
        </w:tabs>
        <w:ind w:left="2340" w:hanging="360"/>
      </w:pPr>
      <w:rPr>
        <w:rFonts w:hint="default"/>
      </w:rPr>
    </w:lvl>
    <w:lvl w:ilvl="3" w:tplc="12EC362C" w:tentative="1">
      <w:start w:val="1"/>
      <w:numFmt w:val="decimal"/>
      <w:lvlText w:val="%4."/>
      <w:lvlJc w:val="left"/>
      <w:pPr>
        <w:tabs>
          <w:tab w:val="num" w:pos="2880"/>
        </w:tabs>
        <w:ind w:left="2880" w:hanging="360"/>
      </w:pPr>
    </w:lvl>
    <w:lvl w:ilvl="4" w:tplc="98789AB6" w:tentative="1">
      <w:start w:val="1"/>
      <w:numFmt w:val="lowerLetter"/>
      <w:lvlText w:val="%5."/>
      <w:lvlJc w:val="left"/>
      <w:pPr>
        <w:tabs>
          <w:tab w:val="num" w:pos="3600"/>
        </w:tabs>
        <w:ind w:left="3600" w:hanging="360"/>
      </w:pPr>
    </w:lvl>
    <w:lvl w:ilvl="5" w:tplc="CE8C9124" w:tentative="1">
      <w:start w:val="1"/>
      <w:numFmt w:val="lowerRoman"/>
      <w:lvlText w:val="%6."/>
      <w:lvlJc w:val="right"/>
      <w:pPr>
        <w:tabs>
          <w:tab w:val="num" w:pos="4320"/>
        </w:tabs>
        <w:ind w:left="4320" w:hanging="180"/>
      </w:pPr>
    </w:lvl>
    <w:lvl w:ilvl="6" w:tplc="89EE1526" w:tentative="1">
      <w:start w:val="1"/>
      <w:numFmt w:val="decimal"/>
      <w:lvlText w:val="%7."/>
      <w:lvlJc w:val="left"/>
      <w:pPr>
        <w:tabs>
          <w:tab w:val="num" w:pos="5040"/>
        </w:tabs>
        <w:ind w:left="5040" w:hanging="360"/>
      </w:pPr>
    </w:lvl>
    <w:lvl w:ilvl="7" w:tplc="C284F89A" w:tentative="1">
      <w:start w:val="1"/>
      <w:numFmt w:val="lowerLetter"/>
      <w:lvlText w:val="%8."/>
      <w:lvlJc w:val="left"/>
      <w:pPr>
        <w:tabs>
          <w:tab w:val="num" w:pos="5760"/>
        </w:tabs>
        <w:ind w:left="5760" w:hanging="360"/>
      </w:pPr>
    </w:lvl>
    <w:lvl w:ilvl="8" w:tplc="DD4A211A" w:tentative="1">
      <w:start w:val="1"/>
      <w:numFmt w:val="lowerRoman"/>
      <w:lvlText w:val="%9."/>
      <w:lvlJc w:val="right"/>
      <w:pPr>
        <w:tabs>
          <w:tab w:val="num" w:pos="6480"/>
        </w:tabs>
        <w:ind w:left="6480" w:hanging="180"/>
      </w:pPr>
    </w:lvl>
  </w:abstractNum>
  <w:abstractNum w:abstractNumId="5" w15:restartNumberingAfterBreak="0">
    <w:nsid w:val="1634044B"/>
    <w:multiLevelType w:val="hybridMultilevel"/>
    <w:tmpl w:val="D24AF69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4842A4"/>
    <w:multiLevelType w:val="multilevel"/>
    <w:tmpl w:val="70D65B1A"/>
    <w:lvl w:ilvl="0">
      <w:start w:val="3"/>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D881F87"/>
    <w:multiLevelType w:val="hybridMultilevel"/>
    <w:tmpl w:val="4D4E3C44"/>
    <w:lvl w:ilvl="0" w:tplc="AA505E3E">
      <w:start w:val="1"/>
      <w:numFmt w:val="decimal"/>
      <w:lvlText w:val="%1."/>
      <w:lvlJc w:val="left"/>
      <w:pPr>
        <w:tabs>
          <w:tab w:val="num" w:pos="720"/>
        </w:tabs>
        <w:ind w:left="720" w:hanging="360"/>
      </w:pPr>
    </w:lvl>
    <w:lvl w:ilvl="1" w:tplc="EE96AB76" w:tentative="1">
      <w:start w:val="1"/>
      <w:numFmt w:val="lowerLetter"/>
      <w:lvlText w:val="%2."/>
      <w:lvlJc w:val="left"/>
      <w:pPr>
        <w:tabs>
          <w:tab w:val="num" w:pos="1440"/>
        </w:tabs>
        <w:ind w:left="1440" w:hanging="360"/>
      </w:pPr>
    </w:lvl>
    <w:lvl w:ilvl="2" w:tplc="4F3AEA30" w:tentative="1">
      <w:start w:val="1"/>
      <w:numFmt w:val="lowerRoman"/>
      <w:lvlText w:val="%3."/>
      <w:lvlJc w:val="right"/>
      <w:pPr>
        <w:tabs>
          <w:tab w:val="num" w:pos="2160"/>
        </w:tabs>
        <w:ind w:left="2160" w:hanging="180"/>
      </w:pPr>
    </w:lvl>
    <w:lvl w:ilvl="3" w:tplc="CD42FAAE" w:tentative="1">
      <w:start w:val="1"/>
      <w:numFmt w:val="decimal"/>
      <w:lvlText w:val="%4."/>
      <w:lvlJc w:val="left"/>
      <w:pPr>
        <w:tabs>
          <w:tab w:val="num" w:pos="2880"/>
        </w:tabs>
        <w:ind w:left="2880" w:hanging="360"/>
      </w:pPr>
    </w:lvl>
    <w:lvl w:ilvl="4" w:tplc="88E2C6EC" w:tentative="1">
      <w:start w:val="1"/>
      <w:numFmt w:val="lowerLetter"/>
      <w:lvlText w:val="%5."/>
      <w:lvlJc w:val="left"/>
      <w:pPr>
        <w:tabs>
          <w:tab w:val="num" w:pos="3600"/>
        </w:tabs>
        <w:ind w:left="3600" w:hanging="360"/>
      </w:pPr>
    </w:lvl>
    <w:lvl w:ilvl="5" w:tplc="05FE284E" w:tentative="1">
      <w:start w:val="1"/>
      <w:numFmt w:val="lowerRoman"/>
      <w:lvlText w:val="%6."/>
      <w:lvlJc w:val="right"/>
      <w:pPr>
        <w:tabs>
          <w:tab w:val="num" w:pos="4320"/>
        </w:tabs>
        <w:ind w:left="4320" w:hanging="180"/>
      </w:pPr>
    </w:lvl>
    <w:lvl w:ilvl="6" w:tplc="B50653A8" w:tentative="1">
      <w:start w:val="1"/>
      <w:numFmt w:val="decimal"/>
      <w:lvlText w:val="%7."/>
      <w:lvlJc w:val="left"/>
      <w:pPr>
        <w:tabs>
          <w:tab w:val="num" w:pos="5040"/>
        </w:tabs>
        <w:ind w:left="5040" w:hanging="360"/>
      </w:pPr>
    </w:lvl>
    <w:lvl w:ilvl="7" w:tplc="DA7448D0" w:tentative="1">
      <w:start w:val="1"/>
      <w:numFmt w:val="lowerLetter"/>
      <w:lvlText w:val="%8."/>
      <w:lvlJc w:val="left"/>
      <w:pPr>
        <w:tabs>
          <w:tab w:val="num" w:pos="5760"/>
        </w:tabs>
        <w:ind w:left="5760" w:hanging="360"/>
      </w:pPr>
    </w:lvl>
    <w:lvl w:ilvl="8" w:tplc="DACC8542" w:tentative="1">
      <w:start w:val="1"/>
      <w:numFmt w:val="lowerRoman"/>
      <w:lvlText w:val="%9."/>
      <w:lvlJc w:val="right"/>
      <w:pPr>
        <w:tabs>
          <w:tab w:val="num" w:pos="6480"/>
        </w:tabs>
        <w:ind w:left="6480" w:hanging="180"/>
      </w:pPr>
    </w:lvl>
  </w:abstractNum>
  <w:abstractNum w:abstractNumId="8" w15:restartNumberingAfterBreak="0">
    <w:nsid w:val="21903784"/>
    <w:multiLevelType w:val="hybridMultilevel"/>
    <w:tmpl w:val="151A0A90"/>
    <w:lvl w:ilvl="0" w:tplc="98464D20">
      <w:start w:val="1"/>
      <w:numFmt w:val="lowerLetter"/>
      <w:lvlText w:val="%1)"/>
      <w:lvlJc w:val="left"/>
      <w:pPr>
        <w:tabs>
          <w:tab w:val="num" w:pos="720"/>
        </w:tabs>
        <w:ind w:left="720" w:hanging="360"/>
      </w:pPr>
      <w:rPr>
        <w:rFonts w:hint="default"/>
      </w:rPr>
    </w:lvl>
    <w:lvl w:ilvl="1" w:tplc="27762AAA" w:tentative="1">
      <w:start w:val="1"/>
      <w:numFmt w:val="lowerLetter"/>
      <w:lvlText w:val="%2."/>
      <w:lvlJc w:val="left"/>
      <w:pPr>
        <w:tabs>
          <w:tab w:val="num" w:pos="1440"/>
        </w:tabs>
        <w:ind w:left="1440" w:hanging="360"/>
      </w:pPr>
    </w:lvl>
    <w:lvl w:ilvl="2" w:tplc="3BBE5F50" w:tentative="1">
      <w:start w:val="1"/>
      <w:numFmt w:val="lowerRoman"/>
      <w:lvlText w:val="%3."/>
      <w:lvlJc w:val="right"/>
      <w:pPr>
        <w:tabs>
          <w:tab w:val="num" w:pos="2160"/>
        </w:tabs>
        <w:ind w:left="2160" w:hanging="180"/>
      </w:pPr>
    </w:lvl>
    <w:lvl w:ilvl="3" w:tplc="0F0ED7EA" w:tentative="1">
      <w:start w:val="1"/>
      <w:numFmt w:val="decimal"/>
      <w:lvlText w:val="%4."/>
      <w:lvlJc w:val="left"/>
      <w:pPr>
        <w:tabs>
          <w:tab w:val="num" w:pos="2880"/>
        </w:tabs>
        <w:ind w:left="2880" w:hanging="360"/>
      </w:pPr>
    </w:lvl>
    <w:lvl w:ilvl="4" w:tplc="C1F210EA" w:tentative="1">
      <w:start w:val="1"/>
      <w:numFmt w:val="lowerLetter"/>
      <w:lvlText w:val="%5."/>
      <w:lvlJc w:val="left"/>
      <w:pPr>
        <w:tabs>
          <w:tab w:val="num" w:pos="3600"/>
        </w:tabs>
        <w:ind w:left="3600" w:hanging="360"/>
      </w:pPr>
    </w:lvl>
    <w:lvl w:ilvl="5" w:tplc="30EA09C4" w:tentative="1">
      <w:start w:val="1"/>
      <w:numFmt w:val="lowerRoman"/>
      <w:lvlText w:val="%6."/>
      <w:lvlJc w:val="right"/>
      <w:pPr>
        <w:tabs>
          <w:tab w:val="num" w:pos="4320"/>
        </w:tabs>
        <w:ind w:left="4320" w:hanging="180"/>
      </w:pPr>
    </w:lvl>
    <w:lvl w:ilvl="6" w:tplc="E7069114" w:tentative="1">
      <w:start w:val="1"/>
      <w:numFmt w:val="decimal"/>
      <w:lvlText w:val="%7."/>
      <w:lvlJc w:val="left"/>
      <w:pPr>
        <w:tabs>
          <w:tab w:val="num" w:pos="5040"/>
        </w:tabs>
        <w:ind w:left="5040" w:hanging="360"/>
      </w:pPr>
    </w:lvl>
    <w:lvl w:ilvl="7" w:tplc="196CA22A" w:tentative="1">
      <w:start w:val="1"/>
      <w:numFmt w:val="lowerLetter"/>
      <w:lvlText w:val="%8."/>
      <w:lvlJc w:val="left"/>
      <w:pPr>
        <w:tabs>
          <w:tab w:val="num" w:pos="5760"/>
        </w:tabs>
        <w:ind w:left="5760" w:hanging="360"/>
      </w:pPr>
    </w:lvl>
    <w:lvl w:ilvl="8" w:tplc="C50E5230" w:tentative="1">
      <w:start w:val="1"/>
      <w:numFmt w:val="lowerRoman"/>
      <w:lvlText w:val="%9."/>
      <w:lvlJc w:val="right"/>
      <w:pPr>
        <w:tabs>
          <w:tab w:val="num" w:pos="6480"/>
        </w:tabs>
        <w:ind w:left="6480" w:hanging="180"/>
      </w:pPr>
    </w:lvl>
  </w:abstractNum>
  <w:abstractNum w:abstractNumId="9" w15:restartNumberingAfterBreak="0">
    <w:nsid w:val="246E5359"/>
    <w:multiLevelType w:val="multilevel"/>
    <w:tmpl w:val="2034DC80"/>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6F67372"/>
    <w:multiLevelType w:val="hybridMultilevel"/>
    <w:tmpl w:val="6FCA27F0"/>
    <w:lvl w:ilvl="0" w:tplc="1E3A1C46">
      <w:start w:val="1"/>
      <w:numFmt w:val="lowerLetter"/>
      <w:lvlText w:val="%1)"/>
      <w:lvlJc w:val="left"/>
      <w:pPr>
        <w:tabs>
          <w:tab w:val="num" w:pos="720"/>
        </w:tabs>
        <w:ind w:left="720" w:hanging="363"/>
      </w:pPr>
      <w:rPr>
        <w:rFonts w:hint="default"/>
      </w:rPr>
    </w:lvl>
    <w:lvl w:ilvl="1" w:tplc="103E5F28">
      <w:start w:val="1"/>
      <w:numFmt w:val="bullet"/>
      <w:lvlText w:val=""/>
      <w:lvlJc w:val="left"/>
      <w:pPr>
        <w:tabs>
          <w:tab w:val="num" w:pos="1040"/>
        </w:tabs>
        <w:ind w:left="1021" w:hanging="341"/>
      </w:pPr>
      <w:rPr>
        <w:rFonts w:ascii="Wingdings" w:eastAsia="Times New Roman" w:hAnsi="Wingdings" w:cs="Times New Roman" w:hint="default"/>
      </w:rPr>
    </w:lvl>
    <w:lvl w:ilvl="2" w:tplc="1416DDA0" w:tentative="1">
      <w:start w:val="1"/>
      <w:numFmt w:val="lowerRoman"/>
      <w:lvlText w:val="%3."/>
      <w:lvlJc w:val="right"/>
      <w:pPr>
        <w:tabs>
          <w:tab w:val="num" w:pos="2160"/>
        </w:tabs>
        <w:ind w:left="2160" w:hanging="180"/>
      </w:pPr>
    </w:lvl>
    <w:lvl w:ilvl="3" w:tplc="BEA42DEA" w:tentative="1">
      <w:start w:val="1"/>
      <w:numFmt w:val="decimal"/>
      <w:lvlText w:val="%4."/>
      <w:lvlJc w:val="left"/>
      <w:pPr>
        <w:tabs>
          <w:tab w:val="num" w:pos="2880"/>
        </w:tabs>
        <w:ind w:left="2880" w:hanging="360"/>
      </w:pPr>
    </w:lvl>
    <w:lvl w:ilvl="4" w:tplc="EEBAF634" w:tentative="1">
      <w:start w:val="1"/>
      <w:numFmt w:val="lowerLetter"/>
      <w:lvlText w:val="%5."/>
      <w:lvlJc w:val="left"/>
      <w:pPr>
        <w:tabs>
          <w:tab w:val="num" w:pos="3600"/>
        </w:tabs>
        <w:ind w:left="3600" w:hanging="360"/>
      </w:pPr>
    </w:lvl>
    <w:lvl w:ilvl="5" w:tplc="DD9AFA0E" w:tentative="1">
      <w:start w:val="1"/>
      <w:numFmt w:val="lowerRoman"/>
      <w:lvlText w:val="%6."/>
      <w:lvlJc w:val="right"/>
      <w:pPr>
        <w:tabs>
          <w:tab w:val="num" w:pos="4320"/>
        </w:tabs>
        <w:ind w:left="4320" w:hanging="180"/>
      </w:pPr>
    </w:lvl>
    <w:lvl w:ilvl="6" w:tplc="994EC174" w:tentative="1">
      <w:start w:val="1"/>
      <w:numFmt w:val="decimal"/>
      <w:lvlText w:val="%7."/>
      <w:lvlJc w:val="left"/>
      <w:pPr>
        <w:tabs>
          <w:tab w:val="num" w:pos="5040"/>
        </w:tabs>
        <w:ind w:left="5040" w:hanging="360"/>
      </w:pPr>
    </w:lvl>
    <w:lvl w:ilvl="7" w:tplc="30C2EF5E" w:tentative="1">
      <w:start w:val="1"/>
      <w:numFmt w:val="lowerLetter"/>
      <w:lvlText w:val="%8."/>
      <w:lvlJc w:val="left"/>
      <w:pPr>
        <w:tabs>
          <w:tab w:val="num" w:pos="5760"/>
        </w:tabs>
        <w:ind w:left="5760" w:hanging="360"/>
      </w:pPr>
    </w:lvl>
    <w:lvl w:ilvl="8" w:tplc="80A0FE40" w:tentative="1">
      <w:start w:val="1"/>
      <w:numFmt w:val="lowerRoman"/>
      <w:lvlText w:val="%9."/>
      <w:lvlJc w:val="right"/>
      <w:pPr>
        <w:tabs>
          <w:tab w:val="num" w:pos="6480"/>
        </w:tabs>
        <w:ind w:left="6480" w:hanging="180"/>
      </w:pPr>
    </w:lvl>
  </w:abstractNum>
  <w:abstractNum w:abstractNumId="11" w15:restartNumberingAfterBreak="0">
    <w:nsid w:val="2EE5513A"/>
    <w:multiLevelType w:val="hybridMultilevel"/>
    <w:tmpl w:val="CD1C3B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B40A13"/>
    <w:multiLevelType w:val="hybridMultilevel"/>
    <w:tmpl w:val="9F226272"/>
    <w:lvl w:ilvl="0" w:tplc="E91C8610">
      <w:start w:val="1"/>
      <w:numFmt w:val="decimal"/>
      <w:lvlText w:val="%1)"/>
      <w:lvlJc w:val="left"/>
      <w:pPr>
        <w:tabs>
          <w:tab w:val="num" w:pos="720"/>
        </w:tabs>
        <w:ind w:left="720" w:hanging="360"/>
      </w:pPr>
      <w:rPr>
        <w:rFonts w:hint="default"/>
      </w:rPr>
    </w:lvl>
    <w:lvl w:ilvl="1" w:tplc="BD061C2A" w:tentative="1">
      <w:start w:val="1"/>
      <w:numFmt w:val="lowerLetter"/>
      <w:lvlText w:val="%2."/>
      <w:lvlJc w:val="left"/>
      <w:pPr>
        <w:tabs>
          <w:tab w:val="num" w:pos="1440"/>
        </w:tabs>
        <w:ind w:left="1440" w:hanging="360"/>
      </w:pPr>
    </w:lvl>
    <w:lvl w:ilvl="2" w:tplc="EE0E1106" w:tentative="1">
      <w:start w:val="1"/>
      <w:numFmt w:val="lowerRoman"/>
      <w:lvlText w:val="%3."/>
      <w:lvlJc w:val="right"/>
      <w:pPr>
        <w:tabs>
          <w:tab w:val="num" w:pos="2160"/>
        </w:tabs>
        <w:ind w:left="2160" w:hanging="180"/>
      </w:pPr>
    </w:lvl>
    <w:lvl w:ilvl="3" w:tplc="7E305896" w:tentative="1">
      <w:start w:val="1"/>
      <w:numFmt w:val="decimal"/>
      <w:lvlText w:val="%4."/>
      <w:lvlJc w:val="left"/>
      <w:pPr>
        <w:tabs>
          <w:tab w:val="num" w:pos="2880"/>
        </w:tabs>
        <w:ind w:left="2880" w:hanging="360"/>
      </w:pPr>
    </w:lvl>
    <w:lvl w:ilvl="4" w:tplc="DE9C9F9E" w:tentative="1">
      <w:start w:val="1"/>
      <w:numFmt w:val="lowerLetter"/>
      <w:lvlText w:val="%5."/>
      <w:lvlJc w:val="left"/>
      <w:pPr>
        <w:tabs>
          <w:tab w:val="num" w:pos="3600"/>
        </w:tabs>
        <w:ind w:left="3600" w:hanging="360"/>
      </w:pPr>
    </w:lvl>
    <w:lvl w:ilvl="5" w:tplc="FB78C32A" w:tentative="1">
      <w:start w:val="1"/>
      <w:numFmt w:val="lowerRoman"/>
      <w:lvlText w:val="%6."/>
      <w:lvlJc w:val="right"/>
      <w:pPr>
        <w:tabs>
          <w:tab w:val="num" w:pos="4320"/>
        </w:tabs>
        <w:ind w:left="4320" w:hanging="180"/>
      </w:pPr>
    </w:lvl>
    <w:lvl w:ilvl="6" w:tplc="C95431AC" w:tentative="1">
      <w:start w:val="1"/>
      <w:numFmt w:val="decimal"/>
      <w:lvlText w:val="%7."/>
      <w:lvlJc w:val="left"/>
      <w:pPr>
        <w:tabs>
          <w:tab w:val="num" w:pos="5040"/>
        </w:tabs>
        <w:ind w:left="5040" w:hanging="360"/>
      </w:pPr>
    </w:lvl>
    <w:lvl w:ilvl="7" w:tplc="1AE2C350" w:tentative="1">
      <w:start w:val="1"/>
      <w:numFmt w:val="lowerLetter"/>
      <w:lvlText w:val="%8."/>
      <w:lvlJc w:val="left"/>
      <w:pPr>
        <w:tabs>
          <w:tab w:val="num" w:pos="5760"/>
        </w:tabs>
        <w:ind w:left="5760" w:hanging="360"/>
      </w:pPr>
    </w:lvl>
    <w:lvl w:ilvl="8" w:tplc="461275B2" w:tentative="1">
      <w:start w:val="1"/>
      <w:numFmt w:val="lowerRoman"/>
      <w:lvlText w:val="%9."/>
      <w:lvlJc w:val="right"/>
      <w:pPr>
        <w:tabs>
          <w:tab w:val="num" w:pos="6480"/>
        </w:tabs>
        <w:ind w:left="6480" w:hanging="180"/>
      </w:pPr>
    </w:lvl>
  </w:abstractNum>
  <w:abstractNum w:abstractNumId="13" w15:restartNumberingAfterBreak="0">
    <w:nsid w:val="350302B4"/>
    <w:multiLevelType w:val="multilevel"/>
    <w:tmpl w:val="150CD99A"/>
    <w:lvl w:ilvl="0">
      <w:start w:val="1"/>
      <w:numFmt w:val="decimal"/>
      <w:lvlText w:val="%1."/>
      <w:lvlJc w:val="left"/>
      <w:pPr>
        <w:tabs>
          <w:tab w:val="num" w:pos="360"/>
        </w:tabs>
        <w:ind w:left="340" w:hanging="340"/>
      </w:pPr>
      <w:rPr>
        <w:rFonts w:hint="default"/>
        <w:b/>
        <w:i w:val="0"/>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8B2DFA"/>
    <w:multiLevelType w:val="multilevel"/>
    <w:tmpl w:val="05E80E8E"/>
    <w:lvl w:ilvl="0">
      <w:start w:val="3"/>
      <w:numFmt w:val="decimal"/>
      <w:lvlText w:val="%1."/>
      <w:lvlJc w:val="left"/>
      <w:pPr>
        <w:tabs>
          <w:tab w:val="num" w:pos="390"/>
        </w:tabs>
        <w:ind w:left="390" w:hanging="390"/>
      </w:pPr>
      <w:rPr>
        <w:rFonts w:hint="default"/>
        <w:b/>
        <w:i w:val="0"/>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D63089C"/>
    <w:multiLevelType w:val="hybridMultilevel"/>
    <w:tmpl w:val="05C6F37E"/>
    <w:lvl w:ilvl="0" w:tplc="5B60C69E">
      <w:start w:val="1"/>
      <w:numFmt w:val="lowerLetter"/>
      <w:lvlText w:val="%1)"/>
      <w:lvlJc w:val="left"/>
      <w:pPr>
        <w:tabs>
          <w:tab w:val="num" w:pos="723"/>
        </w:tabs>
        <w:ind w:left="723" w:hanging="363"/>
      </w:pPr>
      <w:rPr>
        <w:rFonts w:hint="default"/>
      </w:rPr>
    </w:lvl>
    <w:lvl w:ilvl="1" w:tplc="39968F3A" w:tentative="1">
      <w:start w:val="1"/>
      <w:numFmt w:val="lowerLetter"/>
      <w:lvlText w:val="%2."/>
      <w:lvlJc w:val="left"/>
      <w:pPr>
        <w:tabs>
          <w:tab w:val="num" w:pos="1443"/>
        </w:tabs>
        <w:ind w:left="1443" w:hanging="360"/>
      </w:pPr>
    </w:lvl>
    <w:lvl w:ilvl="2" w:tplc="262CBE8A" w:tentative="1">
      <w:start w:val="1"/>
      <w:numFmt w:val="lowerRoman"/>
      <w:lvlText w:val="%3."/>
      <w:lvlJc w:val="right"/>
      <w:pPr>
        <w:tabs>
          <w:tab w:val="num" w:pos="2163"/>
        </w:tabs>
        <w:ind w:left="2163" w:hanging="180"/>
      </w:pPr>
    </w:lvl>
    <w:lvl w:ilvl="3" w:tplc="2BDAB00A" w:tentative="1">
      <w:start w:val="1"/>
      <w:numFmt w:val="decimal"/>
      <w:lvlText w:val="%4."/>
      <w:lvlJc w:val="left"/>
      <w:pPr>
        <w:tabs>
          <w:tab w:val="num" w:pos="2883"/>
        </w:tabs>
        <w:ind w:left="2883" w:hanging="360"/>
      </w:pPr>
    </w:lvl>
    <w:lvl w:ilvl="4" w:tplc="FE44418C" w:tentative="1">
      <w:start w:val="1"/>
      <w:numFmt w:val="lowerLetter"/>
      <w:lvlText w:val="%5."/>
      <w:lvlJc w:val="left"/>
      <w:pPr>
        <w:tabs>
          <w:tab w:val="num" w:pos="3603"/>
        </w:tabs>
        <w:ind w:left="3603" w:hanging="360"/>
      </w:pPr>
    </w:lvl>
    <w:lvl w:ilvl="5" w:tplc="E40AFE18" w:tentative="1">
      <w:start w:val="1"/>
      <w:numFmt w:val="lowerRoman"/>
      <w:lvlText w:val="%6."/>
      <w:lvlJc w:val="right"/>
      <w:pPr>
        <w:tabs>
          <w:tab w:val="num" w:pos="4323"/>
        </w:tabs>
        <w:ind w:left="4323" w:hanging="180"/>
      </w:pPr>
    </w:lvl>
    <w:lvl w:ilvl="6" w:tplc="A1642A52" w:tentative="1">
      <w:start w:val="1"/>
      <w:numFmt w:val="decimal"/>
      <w:lvlText w:val="%7."/>
      <w:lvlJc w:val="left"/>
      <w:pPr>
        <w:tabs>
          <w:tab w:val="num" w:pos="5043"/>
        </w:tabs>
        <w:ind w:left="5043" w:hanging="360"/>
      </w:pPr>
    </w:lvl>
    <w:lvl w:ilvl="7" w:tplc="0FC091C2" w:tentative="1">
      <w:start w:val="1"/>
      <w:numFmt w:val="lowerLetter"/>
      <w:lvlText w:val="%8."/>
      <w:lvlJc w:val="left"/>
      <w:pPr>
        <w:tabs>
          <w:tab w:val="num" w:pos="5763"/>
        </w:tabs>
        <w:ind w:left="5763" w:hanging="360"/>
      </w:pPr>
    </w:lvl>
    <w:lvl w:ilvl="8" w:tplc="29FE733A" w:tentative="1">
      <w:start w:val="1"/>
      <w:numFmt w:val="lowerRoman"/>
      <w:lvlText w:val="%9."/>
      <w:lvlJc w:val="right"/>
      <w:pPr>
        <w:tabs>
          <w:tab w:val="num" w:pos="6483"/>
        </w:tabs>
        <w:ind w:left="6483" w:hanging="180"/>
      </w:pPr>
    </w:lvl>
  </w:abstractNum>
  <w:abstractNum w:abstractNumId="16" w15:restartNumberingAfterBreak="0">
    <w:nsid w:val="4E810302"/>
    <w:multiLevelType w:val="hybridMultilevel"/>
    <w:tmpl w:val="21AAEEBC"/>
    <w:lvl w:ilvl="0" w:tplc="797C2AE4">
      <w:start w:val="1"/>
      <w:numFmt w:val="lowerLetter"/>
      <w:lvlText w:val="%1)"/>
      <w:lvlJc w:val="left"/>
      <w:pPr>
        <w:tabs>
          <w:tab w:val="num" w:pos="720"/>
        </w:tabs>
        <w:ind w:left="720" w:hanging="363"/>
      </w:pPr>
      <w:rPr>
        <w:rFonts w:hint="default"/>
      </w:rPr>
    </w:lvl>
    <w:lvl w:ilvl="1" w:tplc="CC567AF2" w:tentative="1">
      <w:start w:val="1"/>
      <w:numFmt w:val="lowerLetter"/>
      <w:lvlText w:val="%2."/>
      <w:lvlJc w:val="left"/>
      <w:pPr>
        <w:tabs>
          <w:tab w:val="num" w:pos="1440"/>
        </w:tabs>
        <w:ind w:left="1440" w:hanging="360"/>
      </w:pPr>
    </w:lvl>
    <w:lvl w:ilvl="2" w:tplc="372E40C2" w:tentative="1">
      <w:start w:val="1"/>
      <w:numFmt w:val="lowerRoman"/>
      <w:lvlText w:val="%3."/>
      <w:lvlJc w:val="right"/>
      <w:pPr>
        <w:tabs>
          <w:tab w:val="num" w:pos="2160"/>
        </w:tabs>
        <w:ind w:left="2160" w:hanging="180"/>
      </w:pPr>
    </w:lvl>
    <w:lvl w:ilvl="3" w:tplc="D8AA75B8" w:tentative="1">
      <w:start w:val="1"/>
      <w:numFmt w:val="decimal"/>
      <w:lvlText w:val="%4."/>
      <w:lvlJc w:val="left"/>
      <w:pPr>
        <w:tabs>
          <w:tab w:val="num" w:pos="2880"/>
        </w:tabs>
        <w:ind w:left="2880" w:hanging="360"/>
      </w:pPr>
    </w:lvl>
    <w:lvl w:ilvl="4" w:tplc="AE50A94A" w:tentative="1">
      <w:start w:val="1"/>
      <w:numFmt w:val="lowerLetter"/>
      <w:lvlText w:val="%5."/>
      <w:lvlJc w:val="left"/>
      <w:pPr>
        <w:tabs>
          <w:tab w:val="num" w:pos="3600"/>
        </w:tabs>
        <w:ind w:left="3600" w:hanging="360"/>
      </w:pPr>
    </w:lvl>
    <w:lvl w:ilvl="5" w:tplc="298A08D2" w:tentative="1">
      <w:start w:val="1"/>
      <w:numFmt w:val="lowerRoman"/>
      <w:lvlText w:val="%6."/>
      <w:lvlJc w:val="right"/>
      <w:pPr>
        <w:tabs>
          <w:tab w:val="num" w:pos="4320"/>
        </w:tabs>
        <w:ind w:left="4320" w:hanging="180"/>
      </w:pPr>
    </w:lvl>
    <w:lvl w:ilvl="6" w:tplc="AB927A12" w:tentative="1">
      <w:start w:val="1"/>
      <w:numFmt w:val="decimal"/>
      <w:lvlText w:val="%7."/>
      <w:lvlJc w:val="left"/>
      <w:pPr>
        <w:tabs>
          <w:tab w:val="num" w:pos="5040"/>
        </w:tabs>
        <w:ind w:left="5040" w:hanging="360"/>
      </w:pPr>
    </w:lvl>
    <w:lvl w:ilvl="7" w:tplc="6D609706" w:tentative="1">
      <w:start w:val="1"/>
      <w:numFmt w:val="lowerLetter"/>
      <w:lvlText w:val="%8."/>
      <w:lvlJc w:val="left"/>
      <w:pPr>
        <w:tabs>
          <w:tab w:val="num" w:pos="5760"/>
        </w:tabs>
        <w:ind w:left="5760" w:hanging="360"/>
      </w:pPr>
    </w:lvl>
    <w:lvl w:ilvl="8" w:tplc="555874FA" w:tentative="1">
      <w:start w:val="1"/>
      <w:numFmt w:val="lowerRoman"/>
      <w:lvlText w:val="%9."/>
      <w:lvlJc w:val="right"/>
      <w:pPr>
        <w:tabs>
          <w:tab w:val="num" w:pos="6480"/>
        </w:tabs>
        <w:ind w:left="6480" w:hanging="180"/>
      </w:pPr>
    </w:lvl>
  </w:abstractNum>
  <w:abstractNum w:abstractNumId="17" w15:restartNumberingAfterBreak="0">
    <w:nsid w:val="561351FB"/>
    <w:multiLevelType w:val="hybridMultilevel"/>
    <w:tmpl w:val="A03C96DC"/>
    <w:lvl w:ilvl="0" w:tplc="83AA7FB2">
      <w:start w:val="1"/>
      <w:numFmt w:val="decimal"/>
      <w:lvlText w:val="%1)"/>
      <w:lvlJc w:val="left"/>
      <w:pPr>
        <w:tabs>
          <w:tab w:val="num" w:pos="927"/>
        </w:tabs>
        <w:ind w:left="927" w:hanging="567"/>
      </w:pPr>
      <w:rPr>
        <w:rFonts w:hint="default"/>
        <w:b w:val="0"/>
        <w:i w:val="0"/>
      </w:rPr>
    </w:lvl>
    <w:lvl w:ilvl="1" w:tplc="62D2AA78">
      <w:start w:val="1"/>
      <w:numFmt w:val="lowerLetter"/>
      <w:lvlText w:val="%2)"/>
      <w:lvlJc w:val="left"/>
      <w:pPr>
        <w:tabs>
          <w:tab w:val="num" w:pos="720"/>
        </w:tabs>
        <w:ind w:left="720" w:hanging="363"/>
      </w:pPr>
      <w:rPr>
        <w:rFonts w:hint="default"/>
      </w:rPr>
    </w:lvl>
    <w:lvl w:ilvl="2" w:tplc="6C9E626E" w:tentative="1">
      <w:start w:val="1"/>
      <w:numFmt w:val="lowerRoman"/>
      <w:lvlText w:val="%3."/>
      <w:lvlJc w:val="right"/>
      <w:pPr>
        <w:tabs>
          <w:tab w:val="num" w:pos="2160"/>
        </w:tabs>
        <w:ind w:left="2160" w:hanging="180"/>
      </w:pPr>
    </w:lvl>
    <w:lvl w:ilvl="3" w:tplc="6AE0A4FA" w:tentative="1">
      <w:start w:val="1"/>
      <w:numFmt w:val="decimal"/>
      <w:lvlText w:val="%4."/>
      <w:lvlJc w:val="left"/>
      <w:pPr>
        <w:tabs>
          <w:tab w:val="num" w:pos="2880"/>
        </w:tabs>
        <w:ind w:left="2880" w:hanging="360"/>
      </w:pPr>
    </w:lvl>
    <w:lvl w:ilvl="4" w:tplc="9F32D7EA" w:tentative="1">
      <w:start w:val="1"/>
      <w:numFmt w:val="lowerLetter"/>
      <w:lvlText w:val="%5."/>
      <w:lvlJc w:val="left"/>
      <w:pPr>
        <w:tabs>
          <w:tab w:val="num" w:pos="3600"/>
        </w:tabs>
        <w:ind w:left="3600" w:hanging="360"/>
      </w:pPr>
    </w:lvl>
    <w:lvl w:ilvl="5" w:tplc="DD185F68" w:tentative="1">
      <w:start w:val="1"/>
      <w:numFmt w:val="lowerRoman"/>
      <w:lvlText w:val="%6."/>
      <w:lvlJc w:val="right"/>
      <w:pPr>
        <w:tabs>
          <w:tab w:val="num" w:pos="4320"/>
        </w:tabs>
        <w:ind w:left="4320" w:hanging="180"/>
      </w:pPr>
    </w:lvl>
    <w:lvl w:ilvl="6" w:tplc="92BCA920" w:tentative="1">
      <w:start w:val="1"/>
      <w:numFmt w:val="decimal"/>
      <w:lvlText w:val="%7."/>
      <w:lvlJc w:val="left"/>
      <w:pPr>
        <w:tabs>
          <w:tab w:val="num" w:pos="5040"/>
        </w:tabs>
        <w:ind w:left="5040" w:hanging="360"/>
      </w:pPr>
    </w:lvl>
    <w:lvl w:ilvl="7" w:tplc="D81062AC" w:tentative="1">
      <w:start w:val="1"/>
      <w:numFmt w:val="lowerLetter"/>
      <w:lvlText w:val="%8."/>
      <w:lvlJc w:val="left"/>
      <w:pPr>
        <w:tabs>
          <w:tab w:val="num" w:pos="5760"/>
        </w:tabs>
        <w:ind w:left="5760" w:hanging="360"/>
      </w:pPr>
    </w:lvl>
    <w:lvl w:ilvl="8" w:tplc="E934357C" w:tentative="1">
      <w:start w:val="1"/>
      <w:numFmt w:val="lowerRoman"/>
      <w:lvlText w:val="%9."/>
      <w:lvlJc w:val="right"/>
      <w:pPr>
        <w:tabs>
          <w:tab w:val="num" w:pos="6480"/>
        </w:tabs>
        <w:ind w:left="6480" w:hanging="180"/>
      </w:pPr>
    </w:lvl>
  </w:abstractNum>
  <w:abstractNum w:abstractNumId="18" w15:restartNumberingAfterBreak="0">
    <w:nsid w:val="56333C82"/>
    <w:multiLevelType w:val="hybridMultilevel"/>
    <w:tmpl w:val="19D2F608"/>
    <w:lvl w:ilvl="0" w:tplc="CED68DD8">
      <w:start w:val="1"/>
      <w:numFmt w:val="lowerLetter"/>
      <w:lvlText w:val="%1)"/>
      <w:lvlJc w:val="left"/>
      <w:pPr>
        <w:tabs>
          <w:tab w:val="num" w:pos="720"/>
        </w:tabs>
        <w:ind w:left="720" w:hanging="360"/>
      </w:pPr>
      <w:rPr>
        <w:rFonts w:hint="default"/>
      </w:rPr>
    </w:lvl>
    <w:lvl w:ilvl="1" w:tplc="0F9E60B8" w:tentative="1">
      <w:start w:val="1"/>
      <w:numFmt w:val="lowerLetter"/>
      <w:lvlText w:val="%2."/>
      <w:lvlJc w:val="left"/>
      <w:pPr>
        <w:tabs>
          <w:tab w:val="num" w:pos="1440"/>
        </w:tabs>
        <w:ind w:left="1440" w:hanging="360"/>
      </w:pPr>
    </w:lvl>
    <w:lvl w:ilvl="2" w:tplc="E7BCAB40" w:tentative="1">
      <w:start w:val="1"/>
      <w:numFmt w:val="lowerRoman"/>
      <w:lvlText w:val="%3."/>
      <w:lvlJc w:val="right"/>
      <w:pPr>
        <w:tabs>
          <w:tab w:val="num" w:pos="2160"/>
        </w:tabs>
        <w:ind w:left="2160" w:hanging="180"/>
      </w:pPr>
    </w:lvl>
    <w:lvl w:ilvl="3" w:tplc="59D6F48A" w:tentative="1">
      <w:start w:val="1"/>
      <w:numFmt w:val="decimal"/>
      <w:lvlText w:val="%4."/>
      <w:lvlJc w:val="left"/>
      <w:pPr>
        <w:tabs>
          <w:tab w:val="num" w:pos="2880"/>
        </w:tabs>
        <w:ind w:left="2880" w:hanging="360"/>
      </w:pPr>
    </w:lvl>
    <w:lvl w:ilvl="4" w:tplc="D8249134" w:tentative="1">
      <w:start w:val="1"/>
      <w:numFmt w:val="lowerLetter"/>
      <w:lvlText w:val="%5."/>
      <w:lvlJc w:val="left"/>
      <w:pPr>
        <w:tabs>
          <w:tab w:val="num" w:pos="3600"/>
        </w:tabs>
        <w:ind w:left="3600" w:hanging="360"/>
      </w:pPr>
    </w:lvl>
    <w:lvl w:ilvl="5" w:tplc="24C04292" w:tentative="1">
      <w:start w:val="1"/>
      <w:numFmt w:val="lowerRoman"/>
      <w:lvlText w:val="%6."/>
      <w:lvlJc w:val="right"/>
      <w:pPr>
        <w:tabs>
          <w:tab w:val="num" w:pos="4320"/>
        </w:tabs>
        <w:ind w:left="4320" w:hanging="180"/>
      </w:pPr>
    </w:lvl>
    <w:lvl w:ilvl="6" w:tplc="53A8C9CC" w:tentative="1">
      <w:start w:val="1"/>
      <w:numFmt w:val="decimal"/>
      <w:lvlText w:val="%7."/>
      <w:lvlJc w:val="left"/>
      <w:pPr>
        <w:tabs>
          <w:tab w:val="num" w:pos="5040"/>
        </w:tabs>
        <w:ind w:left="5040" w:hanging="360"/>
      </w:pPr>
    </w:lvl>
    <w:lvl w:ilvl="7" w:tplc="1E44622E" w:tentative="1">
      <w:start w:val="1"/>
      <w:numFmt w:val="lowerLetter"/>
      <w:lvlText w:val="%8."/>
      <w:lvlJc w:val="left"/>
      <w:pPr>
        <w:tabs>
          <w:tab w:val="num" w:pos="5760"/>
        </w:tabs>
        <w:ind w:left="5760" w:hanging="360"/>
      </w:pPr>
    </w:lvl>
    <w:lvl w:ilvl="8" w:tplc="E904E6E0" w:tentative="1">
      <w:start w:val="1"/>
      <w:numFmt w:val="lowerRoman"/>
      <w:lvlText w:val="%9."/>
      <w:lvlJc w:val="right"/>
      <w:pPr>
        <w:tabs>
          <w:tab w:val="num" w:pos="6480"/>
        </w:tabs>
        <w:ind w:left="6480" w:hanging="180"/>
      </w:pPr>
    </w:lvl>
  </w:abstractNum>
  <w:abstractNum w:abstractNumId="19" w15:restartNumberingAfterBreak="0">
    <w:nsid w:val="582B356E"/>
    <w:multiLevelType w:val="singleLevel"/>
    <w:tmpl w:val="1C544964"/>
    <w:lvl w:ilvl="0">
      <w:start w:val="5"/>
      <w:numFmt w:val="upperLetter"/>
      <w:lvlText w:val="%1)"/>
      <w:lvlJc w:val="left"/>
      <w:pPr>
        <w:tabs>
          <w:tab w:val="num" w:pos="375"/>
        </w:tabs>
        <w:ind w:left="375" w:hanging="375"/>
      </w:pPr>
      <w:rPr>
        <w:rFonts w:hint="default"/>
        <w:b/>
        <w:u w:val="single"/>
      </w:rPr>
    </w:lvl>
  </w:abstractNum>
  <w:abstractNum w:abstractNumId="20" w15:restartNumberingAfterBreak="0">
    <w:nsid w:val="5CB55AB9"/>
    <w:multiLevelType w:val="multilevel"/>
    <w:tmpl w:val="BACEFCEE"/>
    <w:lvl w:ilvl="0">
      <w:start w:val="3"/>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2646B87"/>
    <w:multiLevelType w:val="hybridMultilevel"/>
    <w:tmpl w:val="C9C65410"/>
    <w:lvl w:ilvl="0" w:tplc="7F484E72">
      <w:start w:val="1"/>
      <w:numFmt w:val="bullet"/>
      <w:lvlText w:val=""/>
      <w:lvlJc w:val="left"/>
      <w:pPr>
        <w:tabs>
          <w:tab w:val="num" w:pos="720"/>
        </w:tabs>
        <w:ind w:left="720" w:hanging="360"/>
      </w:pPr>
      <w:rPr>
        <w:rFonts w:ascii="Symbol" w:hAnsi="Symbol" w:hint="default"/>
      </w:rPr>
    </w:lvl>
    <w:lvl w:ilvl="1" w:tplc="F6CC7DD6" w:tentative="1">
      <w:start w:val="1"/>
      <w:numFmt w:val="bullet"/>
      <w:lvlText w:val="o"/>
      <w:lvlJc w:val="left"/>
      <w:pPr>
        <w:tabs>
          <w:tab w:val="num" w:pos="1440"/>
        </w:tabs>
        <w:ind w:left="1440" w:hanging="360"/>
      </w:pPr>
      <w:rPr>
        <w:rFonts w:ascii="Courier New" w:hAnsi="Courier New" w:hint="default"/>
      </w:rPr>
    </w:lvl>
    <w:lvl w:ilvl="2" w:tplc="01881D84" w:tentative="1">
      <w:start w:val="1"/>
      <w:numFmt w:val="bullet"/>
      <w:lvlText w:val=""/>
      <w:lvlJc w:val="left"/>
      <w:pPr>
        <w:tabs>
          <w:tab w:val="num" w:pos="2160"/>
        </w:tabs>
        <w:ind w:left="2160" w:hanging="360"/>
      </w:pPr>
      <w:rPr>
        <w:rFonts w:ascii="Wingdings" w:hAnsi="Wingdings" w:hint="default"/>
      </w:rPr>
    </w:lvl>
    <w:lvl w:ilvl="3" w:tplc="B5E6DCB6" w:tentative="1">
      <w:start w:val="1"/>
      <w:numFmt w:val="bullet"/>
      <w:lvlText w:val=""/>
      <w:lvlJc w:val="left"/>
      <w:pPr>
        <w:tabs>
          <w:tab w:val="num" w:pos="2880"/>
        </w:tabs>
        <w:ind w:left="2880" w:hanging="360"/>
      </w:pPr>
      <w:rPr>
        <w:rFonts w:ascii="Symbol" w:hAnsi="Symbol" w:hint="default"/>
      </w:rPr>
    </w:lvl>
    <w:lvl w:ilvl="4" w:tplc="AA82AA04" w:tentative="1">
      <w:start w:val="1"/>
      <w:numFmt w:val="bullet"/>
      <w:lvlText w:val="o"/>
      <w:lvlJc w:val="left"/>
      <w:pPr>
        <w:tabs>
          <w:tab w:val="num" w:pos="3600"/>
        </w:tabs>
        <w:ind w:left="3600" w:hanging="360"/>
      </w:pPr>
      <w:rPr>
        <w:rFonts w:ascii="Courier New" w:hAnsi="Courier New" w:hint="default"/>
      </w:rPr>
    </w:lvl>
    <w:lvl w:ilvl="5" w:tplc="FFDC2A56" w:tentative="1">
      <w:start w:val="1"/>
      <w:numFmt w:val="bullet"/>
      <w:lvlText w:val=""/>
      <w:lvlJc w:val="left"/>
      <w:pPr>
        <w:tabs>
          <w:tab w:val="num" w:pos="4320"/>
        </w:tabs>
        <w:ind w:left="4320" w:hanging="360"/>
      </w:pPr>
      <w:rPr>
        <w:rFonts w:ascii="Wingdings" w:hAnsi="Wingdings" w:hint="default"/>
      </w:rPr>
    </w:lvl>
    <w:lvl w:ilvl="6" w:tplc="A072C9E2" w:tentative="1">
      <w:start w:val="1"/>
      <w:numFmt w:val="bullet"/>
      <w:lvlText w:val=""/>
      <w:lvlJc w:val="left"/>
      <w:pPr>
        <w:tabs>
          <w:tab w:val="num" w:pos="5040"/>
        </w:tabs>
        <w:ind w:left="5040" w:hanging="360"/>
      </w:pPr>
      <w:rPr>
        <w:rFonts w:ascii="Symbol" w:hAnsi="Symbol" w:hint="default"/>
      </w:rPr>
    </w:lvl>
    <w:lvl w:ilvl="7" w:tplc="7DCEC512" w:tentative="1">
      <w:start w:val="1"/>
      <w:numFmt w:val="bullet"/>
      <w:lvlText w:val="o"/>
      <w:lvlJc w:val="left"/>
      <w:pPr>
        <w:tabs>
          <w:tab w:val="num" w:pos="5760"/>
        </w:tabs>
        <w:ind w:left="5760" w:hanging="360"/>
      </w:pPr>
      <w:rPr>
        <w:rFonts w:ascii="Courier New" w:hAnsi="Courier New" w:hint="default"/>
      </w:rPr>
    </w:lvl>
    <w:lvl w:ilvl="8" w:tplc="E2CEB02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320F81"/>
    <w:multiLevelType w:val="multilevel"/>
    <w:tmpl w:val="2034DC80"/>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70BE72C1"/>
    <w:multiLevelType w:val="multilevel"/>
    <w:tmpl w:val="EA6E419E"/>
    <w:lvl w:ilvl="0">
      <w:start w:val="7"/>
      <w:numFmt w:val="decimal"/>
      <w:lvlText w:val="%1."/>
      <w:lvlJc w:val="left"/>
      <w:pPr>
        <w:tabs>
          <w:tab w:val="num" w:pos="390"/>
        </w:tabs>
        <w:ind w:left="390" w:hanging="390"/>
      </w:pPr>
      <w:rPr>
        <w:rFonts w:hint="default"/>
        <w:b/>
        <w:i w:val="0"/>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70EF60A0"/>
    <w:multiLevelType w:val="singleLevel"/>
    <w:tmpl w:val="2572DA8C"/>
    <w:lvl w:ilvl="0">
      <w:start w:val="3"/>
      <w:numFmt w:val="decimal"/>
      <w:lvlText w:val="%1)"/>
      <w:lvlJc w:val="left"/>
      <w:pPr>
        <w:tabs>
          <w:tab w:val="num" w:pos="360"/>
        </w:tabs>
        <w:ind w:left="360" w:hanging="360"/>
      </w:pPr>
      <w:rPr>
        <w:rFonts w:hint="default"/>
        <w:b/>
      </w:rPr>
    </w:lvl>
  </w:abstractNum>
  <w:abstractNum w:abstractNumId="25" w15:restartNumberingAfterBreak="0">
    <w:nsid w:val="72742D87"/>
    <w:multiLevelType w:val="hybridMultilevel"/>
    <w:tmpl w:val="A21C80AE"/>
    <w:lvl w:ilvl="0" w:tplc="FC584C86">
      <w:start w:val="1"/>
      <w:numFmt w:val="decimal"/>
      <w:lvlText w:val="%1."/>
      <w:lvlJc w:val="left"/>
      <w:pPr>
        <w:tabs>
          <w:tab w:val="num" w:pos="397"/>
        </w:tabs>
        <w:ind w:left="397" w:hanging="397"/>
      </w:pPr>
      <w:rPr>
        <w:rFonts w:hint="default"/>
      </w:rPr>
    </w:lvl>
    <w:lvl w:ilvl="1" w:tplc="24A418FC">
      <w:start w:val="1"/>
      <w:numFmt w:val="lowerLetter"/>
      <w:lvlText w:val="%2)"/>
      <w:lvlJc w:val="left"/>
      <w:pPr>
        <w:tabs>
          <w:tab w:val="num" w:pos="757"/>
        </w:tabs>
        <w:ind w:left="737" w:hanging="340"/>
      </w:pPr>
      <w:rPr>
        <w:rFonts w:hint="default"/>
      </w:rPr>
    </w:lvl>
    <w:lvl w:ilvl="2" w:tplc="F2AEB922" w:tentative="1">
      <w:start w:val="1"/>
      <w:numFmt w:val="lowerRoman"/>
      <w:lvlText w:val="%3."/>
      <w:lvlJc w:val="right"/>
      <w:pPr>
        <w:tabs>
          <w:tab w:val="num" w:pos="2520"/>
        </w:tabs>
        <w:ind w:left="2520" w:hanging="180"/>
      </w:pPr>
    </w:lvl>
    <w:lvl w:ilvl="3" w:tplc="DD023730" w:tentative="1">
      <w:start w:val="1"/>
      <w:numFmt w:val="decimal"/>
      <w:lvlText w:val="%4."/>
      <w:lvlJc w:val="left"/>
      <w:pPr>
        <w:tabs>
          <w:tab w:val="num" w:pos="3240"/>
        </w:tabs>
        <w:ind w:left="3240" w:hanging="360"/>
      </w:pPr>
    </w:lvl>
    <w:lvl w:ilvl="4" w:tplc="9198FB0A" w:tentative="1">
      <w:start w:val="1"/>
      <w:numFmt w:val="lowerLetter"/>
      <w:lvlText w:val="%5."/>
      <w:lvlJc w:val="left"/>
      <w:pPr>
        <w:tabs>
          <w:tab w:val="num" w:pos="3960"/>
        </w:tabs>
        <w:ind w:left="3960" w:hanging="360"/>
      </w:pPr>
    </w:lvl>
    <w:lvl w:ilvl="5" w:tplc="3B36D468" w:tentative="1">
      <w:start w:val="1"/>
      <w:numFmt w:val="lowerRoman"/>
      <w:lvlText w:val="%6."/>
      <w:lvlJc w:val="right"/>
      <w:pPr>
        <w:tabs>
          <w:tab w:val="num" w:pos="4680"/>
        </w:tabs>
        <w:ind w:left="4680" w:hanging="180"/>
      </w:pPr>
    </w:lvl>
    <w:lvl w:ilvl="6" w:tplc="590ECF16" w:tentative="1">
      <w:start w:val="1"/>
      <w:numFmt w:val="decimal"/>
      <w:lvlText w:val="%7."/>
      <w:lvlJc w:val="left"/>
      <w:pPr>
        <w:tabs>
          <w:tab w:val="num" w:pos="5400"/>
        </w:tabs>
        <w:ind w:left="5400" w:hanging="360"/>
      </w:pPr>
    </w:lvl>
    <w:lvl w:ilvl="7" w:tplc="27F0857A" w:tentative="1">
      <w:start w:val="1"/>
      <w:numFmt w:val="lowerLetter"/>
      <w:lvlText w:val="%8."/>
      <w:lvlJc w:val="left"/>
      <w:pPr>
        <w:tabs>
          <w:tab w:val="num" w:pos="6120"/>
        </w:tabs>
        <w:ind w:left="6120" w:hanging="360"/>
      </w:pPr>
    </w:lvl>
    <w:lvl w:ilvl="8" w:tplc="230E1F16" w:tentative="1">
      <w:start w:val="1"/>
      <w:numFmt w:val="lowerRoman"/>
      <w:lvlText w:val="%9."/>
      <w:lvlJc w:val="right"/>
      <w:pPr>
        <w:tabs>
          <w:tab w:val="num" w:pos="6840"/>
        </w:tabs>
        <w:ind w:left="6840" w:hanging="180"/>
      </w:pPr>
    </w:lvl>
  </w:abstractNum>
  <w:abstractNum w:abstractNumId="26" w15:restartNumberingAfterBreak="0">
    <w:nsid w:val="767961B6"/>
    <w:multiLevelType w:val="singleLevel"/>
    <w:tmpl w:val="AE8EEF68"/>
    <w:lvl w:ilvl="0">
      <w:start w:val="7"/>
      <w:numFmt w:val="upperLetter"/>
      <w:lvlText w:val="%1)"/>
      <w:lvlJc w:val="left"/>
      <w:pPr>
        <w:tabs>
          <w:tab w:val="num" w:pos="375"/>
        </w:tabs>
        <w:ind w:left="375" w:hanging="375"/>
      </w:pPr>
      <w:rPr>
        <w:rFonts w:hint="default"/>
        <w:b/>
        <w:u w:val="single"/>
      </w:rPr>
    </w:lvl>
  </w:abstractNum>
  <w:abstractNum w:abstractNumId="27" w15:restartNumberingAfterBreak="0">
    <w:nsid w:val="79296DDA"/>
    <w:multiLevelType w:val="hybridMultilevel"/>
    <w:tmpl w:val="060E9FFA"/>
    <w:lvl w:ilvl="0" w:tplc="88B06A36">
      <w:start w:val="2"/>
      <w:numFmt w:val="lowerLetter"/>
      <w:lvlText w:val="%1)"/>
      <w:lvlJc w:val="left"/>
      <w:pPr>
        <w:tabs>
          <w:tab w:val="num" w:pos="720"/>
        </w:tabs>
        <w:ind w:left="720" w:hanging="360"/>
      </w:pPr>
      <w:rPr>
        <w:rFonts w:hint="default"/>
      </w:rPr>
    </w:lvl>
    <w:lvl w:ilvl="1" w:tplc="FFE22C0E" w:tentative="1">
      <w:start w:val="1"/>
      <w:numFmt w:val="lowerLetter"/>
      <w:lvlText w:val="%2."/>
      <w:lvlJc w:val="left"/>
      <w:pPr>
        <w:tabs>
          <w:tab w:val="num" w:pos="1443"/>
        </w:tabs>
        <w:ind w:left="1443" w:hanging="360"/>
      </w:pPr>
    </w:lvl>
    <w:lvl w:ilvl="2" w:tplc="6F7A1B08" w:tentative="1">
      <w:start w:val="1"/>
      <w:numFmt w:val="lowerRoman"/>
      <w:lvlText w:val="%3."/>
      <w:lvlJc w:val="right"/>
      <w:pPr>
        <w:tabs>
          <w:tab w:val="num" w:pos="2163"/>
        </w:tabs>
        <w:ind w:left="2163" w:hanging="180"/>
      </w:pPr>
    </w:lvl>
    <w:lvl w:ilvl="3" w:tplc="6E60C3AC" w:tentative="1">
      <w:start w:val="1"/>
      <w:numFmt w:val="decimal"/>
      <w:lvlText w:val="%4."/>
      <w:lvlJc w:val="left"/>
      <w:pPr>
        <w:tabs>
          <w:tab w:val="num" w:pos="2883"/>
        </w:tabs>
        <w:ind w:left="2883" w:hanging="360"/>
      </w:pPr>
    </w:lvl>
    <w:lvl w:ilvl="4" w:tplc="1E76EEA4" w:tentative="1">
      <w:start w:val="1"/>
      <w:numFmt w:val="lowerLetter"/>
      <w:lvlText w:val="%5."/>
      <w:lvlJc w:val="left"/>
      <w:pPr>
        <w:tabs>
          <w:tab w:val="num" w:pos="3603"/>
        </w:tabs>
        <w:ind w:left="3603" w:hanging="360"/>
      </w:pPr>
    </w:lvl>
    <w:lvl w:ilvl="5" w:tplc="A8DEF40C" w:tentative="1">
      <w:start w:val="1"/>
      <w:numFmt w:val="lowerRoman"/>
      <w:lvlText w:val="%6."/>
      <w:lvlJc w:val="right"/>
      <w:pPr>
        <w:tabs>
          <w:tab w:val="num" w:pos="4323"/>
        </w:tabs>
        <w:ind w:left="4323" w:hanging="180"/>
      </w:pPr>
    </w:lvl>
    <w:lvl w:ilvl="6" w:tplc="1A92A546" w:tentative="1">
      <w:start w:val="1"/>
      <w:numFmt w:val="decimal"/>
      <w:lvlText w:val="%7."/>
      <w:lvlJc w:val="left"/>
      <w:pPr>
        <w:tabs>
          <w:tab w:val="num" w:pos="5043"/>
        </w:tabs>
        <w:ind w:left="5043" w:hanging="360"/>
      </w:pPr>
    </w:lvl>
    <w:lvl w:ilvl="7" w:tplc="203C2238" w:tentative="1">
      <w:start w:val="1"/>
      <w:numFmt w:val="lowerLetter"/>
      <w:lvlText w:val="%8."/>
      <w:lvlJc w:val="left"/>
      <w:pPr>
        <w:tabs>
          <w:tab w:val="num" w:pos="5763"/>
        </w:tabs>
        <w:ind w:left="5763" w:hanging="360"/>
      </w:pPr>
    </w:lvl>
    <w:lvl w:ilvl="8" w:tplc="1FE04688" w:tentative="1">
      <w:start w:val="1"/>
      <w:numFmt w:val="lowerRoman"/>
      <w:lvlText w:val="%9."/>
      <w:lvlJc w:val="right"/>
      <w:pPr>
        <w:tabs>
          <w:tab w:val="num" w:pos="6483"/>
        </w:tabs>
        <w:ind w:left="6483" w:hanging="180"/>
      </w:pPr>
    </w:lvl>
  </w:abstractNum>
  <w:abstractNum w:abstractNumId="28" w15:restartNumberingAfterBreak="0">
    <w:nsid w:val="7D0741AE"/>
    <w:multiLevelType w:val="hybridMultilevel"/>
    <w:tmpl w:val="ECDA1546"/>
    <w:lvl w:ilvl="0" w:tplc="A72CBA14">
      <w:start w:val="1"/>
      <w:numFmt w:val="lowerLetter"/>
      <w:lvlText w:val="%1)"/>
      <w:lvlJc w:val="left"/>
      <w:pPr>
        <w:tabs>
          <w:tab w:val="num" w:pos="723"/>
        </w:tabs>
        <w:ind w:left="723" w:hanging="363"/>
      </w:pPr>
      <w:rPr>
        <w:rFonts w:hint="default"/>
      </w:rPr>
    </w:lvl>
    <w:lvl w:ilvl="1" w:tplc="39E6ADF0" w:tentative="1">
      <w:start w:val="1"/>
      <w:numFmt w:val="lowerLetter"/>
      <w:lvlText w:val="%2."/>
      <w:lvlJc w:val="left"/>
      <w:pPr>
        <w:tabs>
          <w:tab w:val="num" w:pos="1443"/>
        </w:tabs>
        <w:ind w:left="1443" w:hanging="360"/>
      </w:pPr>
    </w:lvl>
    <w:lvl w:ilvl="2" w:tplc="4F665A9C" w:tentative="1">
      <w:start w:val="1"/>
      <w:numFmt w:val="lowerRoman"/>
      <w:lvlText w:val="%3."/>
      <w:lvlJc w:val="right"/>
      <w:pPr>
        <w:tabs>
          <w:tab w:val="num" w:pos="2163"/>
        </w:tabs>
        <w:ind w:left="2163" w:hanging="180"/>
      </w:pPr>
    </w:lvl>
    <w:lvl w:ilvl="3" w:tplc="7F847B64" w:tentative="1">
      <w:start w:val="1"/>
      <w:numFmt w:val="decimal"/>
      <w:lvlText w:val="%4."/>
      <w:lvlJc w:val="left"/>
      <w:pPr>
        <w:tabs>
          <w:tab w:val="num" w:pos="2883"/>
        </w:tabs>
        <w:ind w:left="2883" w:hanging="360"/>
      </w:pPr>
    </w:lvl>
    <w:lvl w:ilvl="4" w:tplc="3A262E52" w:tentative="1">
      <w:start w:val="1"/>
      <w:numFmt w:val="lowerLetter"/>
      <w:lvlText w:val="%5."/>
      <w:lvlJc w:val="left"/>
      <w:pPr>
        <w:tabs>
          <w:tab w:val="num" w:pos="3603"/>
        </w:tabs>
        <w:ind w:left="3603" w:hanging="360"/>
      </w:pPr>
    </w:lvl>
    <w:lvl w:ilvl="5" w:tplc="55088074" w:tentative="1">
      <w:start w:val="1"/>
      <w:numFmt w:val="lowerRoman"/>
      <w:lvlText w:val="%6."/>
      <w:lvlJc w:val="right"/>
      <w:pPr>
        <w:tabs>
          <w:tab w:val="num" w:pos="4323"/>
        </w:tabs>
        <w:ind w:left="4323" w:hanging="180"/>
      </w:pPr>
    </w:lvl>
    <w:lvl w:ilvl="6" w:tplc="4D9CEBE6" w:tentative="1">
      <w:start w:val="1"/>
      <w:numFmt w:val="decimal"/>
      <w:lvlText w:val="%7."/>
      <w:lvlJc w:val="left"/>
      <w:pPr>
        <w:tabs>
          <w:tab w:val="num" w:pos="5043"/>
        </w:tabs>
        <w:ind w:left="5043" w:hanging="360"/>
      </w:pPr>
    </w:lvl>
    <w:lvl w:ilvl="7" w:tplc="643824A0" w:tentative="1">
      <w:start w:val="1"/>
      <w:numFmt w:val="lowerLetter"/>
      <w:lvlText w:val="%8."/>
      <w:lvlJc w:val="left"/>
      <w:pPr>
        <w:tabs>
          <w:tab w:val="num" w:pos="5763"/>
        </w:tabs>
        <w:ind w:left="5763" w:hanging="360"/>
      </w:pPr>
    </w:lvl>
    <w:lvl w:ilvl="8" w:tplc="95DA754C" w:tentative="1">
      <w:start w:val="1"/>
      <w:numFmt w:val="lowerRoman"/>
      <w:lvlText w:val="%9."/>
      <w:lvlJc w:val="right"/>
      <w:pPr>
        <w:tabs>
          <w:tab w:val="num" w:pos="6483"/>
        </w:tabs>
        <w:ind w:left="6483" w:hanging="180"/>
      </w:pPr>
    </w:lvl>
  </w:abstractNum>
  <w:abstractNum w:abstractNumId="29" w15:restartNumberingAfterBreak="0">
    <w:nsid w:val="7EC17C4C"/>
    <w:multiLevelType w:val="hybridMultilevel"/>
    <w:tmpl w:val="DADCCC10"/>
    <w:lvl w:ilvl="0" w:tplc="8F32E752">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4"/>
  </w:num>
  <w:num w:numId="2">
    <w:abstractNumId w:val="19"/>
  </w:num>
  <w:num w:numId="3">
    <w:abstractNumId w:val="26"/>
  </w:num>
  <w:num w:numId="4">
    <w:abstractNumId w:val="12"/>
  </w:num>
  <w:num w:numId="5">
    <w:abstractNumId w:val="1"/>
  </w:num>
  <w:num w:numId="6">
    <w:abstractNumId w:val="21"/>
  </w:num>
  <w:num w:numId="7">
    <w:abstractNumId w:val="7"/>
  </w:num>
  <w:num w:numId="8">
    <w:abstractNumId w:val="13"/>
  </w:num>
  <w:num w:numId="9">
    <w:abstractNumId w:val="22"/>
  </w:num>
  <w:num w:numId="10">
    <w:abstractNumId w:val="3"/>
  </w:num>
  <w:num w:numId="11">
    <w:abstractNumId w:val="20"/>
  </w:num>
  <w:num w:numId="12">
    <w:abstractNumId w:val="9"/>
  </w:num>
  <w:num w:numId="13">
    <w:abstractNumId w:val="14"/>
  </w:num>
  <w:num w:numId="14">
    <w:abstractNumId w:val="25"/>
  </w:num>
  <w:num w:numId="15">
    <w:abstractNumId w:val="4"/>
  </w:num>
  <w:num w:numId="16">
    <w:abstractNumId w:val="17"/>
  </w:num>
  <w:num w:numId="17">
    <w:abstractNumId w:val="6"/>
  </w:num>
  <w:num w:numId="18">
    <w:abstractNumId w:val="23"/>
  </w:num>
  <w:num w:numId="19">
    <w:abstractNumId w:val="10"/>
  </w:num>
  <w:num w:numId="20">
    <w:abstractNumId w:val="28"/>
  </w:num>
  <w:num w:numId="21">
    <w:abstractNumId w:val="15"/>
  </w:num>
  <w:num w:numId="22">
    <w:abstractNumId w:val="27"/>
  </w:num>
  <w:num w:numId="23">
    <w:abstractNumId w:val="16"/>
  </w:num>
  <w:num w:numId="24">
    <w:abstractNumId w:val="18"/>
  </w:num>
  <w:num w:numId="25">
    <w:abstractNumId w:val="8"/>
  </w:num>
  <w:num w:numId="26">
    <w:abstractNumId w:val="2"/>
  </w:num>
  <w:num w:numId="27">
    <w:abstractNumId w:val="5"/>
  </w:num>
  <w:num w:numId="28">
    <w:abstractNumId w:val="29"/>
  </w:num>
  <w:num w:numId="29">
    <w:abstractNumId w:val="1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80" fillcolor="white" stroke="f">
      <v:fill color="white"/>
      <v:stroke on="f"/>
    </o:shapedefaults>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70661"/>
    <w:rsid w:val="00016966"/>
    <w:rsid w:val="00062684"/>
    <w:rsid w:val="00082322"/>
    <w:rsid w:val="000873F6"/>
    <w:rsid w:val="000B1950"/>
    <w:rsid w:val="000B47FA"/>
    <w:rsid w:val="00141EF5"/>
    <w:rsid w:val="001670ED"/>
    <w:rsid w:val="00185229"/>
    <w:rsid w:val="00194C1F"/>
    <w:rsid w:val="00197E83"/>
    <w:rsid w:val="001B2123"/>
    <w:rsid w:val="001B7291"/>
    <w:rsid w:val="001D7596"/>
    <w:rsid w:val="001F23FE"/>
    <w:rsid w:val="00211776"/>
    <w:rsid w:val="00213809"/>
    <w:rsid w:val="00217FAC"/>
    <w:rsid w:val="00294B29"/>
    <w:rsid w:val="00296F98"/>
    <w:rsid w:val="002A3606"/>
    <w:rsid w:val="002E711D"/>
    <w:rsid w:val="002F5C20"/>
    <w:rsid w:val="0030328D"/>
    <w:rsid w:val="003370F4"/>
    <w:rsid w:val="00340C2B"/>
    <w:rsid w:val="00342CD5"/>
    <w:rsid w:val="00356902"/>
    <w:rsid w:val="00360ACD"/>
    <w:rsid w:val="00372408"/>
    <w:rsid w:val="00394E3E"/>
    <w:rsid w:val="00395E51"/>
    <w:rsid w:val="003A5509"/>
    <w:rsid w:val="003A611C"/>
    <w:rsid w:val="003B65FD"/>
    <w:rsid w:val="003C718C"/>
    <w:rsid w:val="003D36CF"/>
    <w:rsid w:val="003D6AE7"/>
    <w:rsid w:val="003E5239"/>
    <w:rsid w:val="003E5EF5"/>
    <w:rsid w:val="00431E6E"/>
    <w:rsid w:val="00470661"/>
    <w:rsid w:val="004850AA"/>
    <w:rsid w:val="0049206C"/>
    <w:rsid w:val="004D3BA6"/>
    <w:rsid w:val="005467E5"/>
    <w:rsid w:val="005509F1"/>
    <w:rsid w:val="00586003"/>
    <w:rsid w:val="005B3633"/>
    <w:rsid w:val="005C5896"/>
    <w:rsid w:val="005E1F14"/>
    <w:rsid w:val="00612418"/>
    <w:rsid w:val="006163A8"/>
    <w:rsid w:val="0063065D"/>
    <w:rsid w:val="00633E18"/>
    <w:rsid w:val="00635CEB"/>
    <w:rsid w:val="00653D29"/>
    <w:rsid w:val="006749AC"/>
    <w:rsid w:val="00684EB1"/>
    <w:rsid w:val="006A1F22"/>
    <w:rsid w:val="006A2B7F"/>
    <w:rsid w:val="006A3127"/>
    <w:rsid w:val="006B14DE"/>
    <w:rsid w:val="006D6164"/>
    <w:rsid w:val="006E6327"/>
    <w:rsid w:val="006E7027"/>
    <w:rsid w:val="006F7600"/>
    <w:rsid w:val="007015ED"/>
    <w:rsid w:val="007402EF"/>
    <w:rsid w:val="007422E6"/>
    <w:rsid w:val="007776B9"/>
    <w:rsid w:val="007A443D"/>
    <w:rsid w:val="007A4DC4"/>
    <w:rsid w:val="007C137D"/>
    <w:rsid w:val="007D2627"/>
    <w:rsid w:val="007E2B40"/>
    <w:rsid w:val="00801DB4"/>
    <w:rsid w:val="008106DA"/>
    <w:rsid w:val="00826EA1"/>
    <w:rsid w:val="00837007"/>
    <w:rsid w:val="00890115"/>
    <w:rsid w:val="00890E5F"/>
    <w:rsid w:val="008913C7"/>
    <w:rsid w:val="008A748C"/>
    <w:rsid w:val="008D7E3F"/>
    <w:rsid w:val="008D7F80"/>
    <w:rsid w:val="008F09ED"/>
    <w:rsid w:val="009021E2"/>
    <w:rsid w:val="0090541B"/>
    <w:rsid w:val="00914BB5"/>
    <w:rsid w:val="009222AD"/>
    <w:rsid w:val="009262EF"/>
    <w:rsid w:val="00931D87"/>
    <w:rsid w:val="00932843"/>
    <w:rsid w:val="00932A58"/>
    <w:rsid w:val="00937BB2"/>
    <w:rsid w:val="00986914"/>
    <w:rsid w:val="009A058B"/>
    <w:rsid w:val="009A5BE8"/>
    <w:rsid w:val="009C001F"/>
    <w:rsid w:val="009E716D"/>
    <w:rsid w:val="009F1267"/>
    <w:rsid w:val="00A0439A"/>
    <w:rsid w:val="00A16A8F"/>
    <w:rsid w:val="00A30144"/>
    <w:rsid w:val="00A31DCE"/>
    <w:rsid w:val="00A349E5"/>
    <w:rsid w:val="00A37162"/>
    <w:rsid w:val="00A50724"/>
    <w:rsid w:val="00A55925"/>
    <w:rsid w:val="00A65E44"/>
    <w:rsid w:val="00A6697A"/>
    <w:rsid w:val="00A7146E"/>
    <w:rsid w:val="00A71927"/>
    <w:rsid w:val="00AA1709"/>
    <w:rsid w:val="00AB4C44"/>
    <w:rsid w:val="00AC4C99"/>
    <w:rsid w:val="00AC5761"/>
    <w:rsid w:val="00AF26DA"/>
    <w:rsid w:val="00AF54F9"/>
    <w:rsid w:val="00AF6CF0"/>
    <w:rsid w:val="00B17E54"/>
    <w:rsid w:val="00B20C3A"/>
    <w:rsid w:val="00B33770"/>
    <w:rsid w:val="00B4046D"/>
    <w:rsid w:val="00B47C16"/>
    <w:rsid w:val="00B53C8B"/>
    <w:rsid w:val="00B65C70"/>
    <w:rsid w:val="00B66C43"/>
    <w:rsid w:val="00B734B3"/>
    <w:rsid w:val="00B9518E"/>
    <w:rsid w:val="00BA485B"/>
    <w:rsid w:val="00BB35FD"/>
    <w:rsid w:val="00BC21DC"/>
    <w:rsid w:val="00BF2D6D"/>
    <w:rsid w:val="00BF45EE"/>
    <w:rsid w:val="00BF596A"/>
    <w:rsid w:val="00BF60E6"/>
    <w:rsid w:val="00BF7878"/>
    <w:rsid w:val="00C239CC"/>
    <w:rsid w:val="00C741E7"/>
    <w:rsid w:val="00C74C11"/>
    <w:rsid w:val="00C92705"/>
    <w:rsid w:val="00C958D8"/>
    <w:rsid w:val="00C958E1"/>
    <w:rsid w:val="00C97E0F"/>
    <w:rsid w:val="00CB415E"/>
    <w:rsid w:val="00CC0FF9"/>
    <w:rsid w:val="00CC1986"/>
    <w:rsid w:val="00CD4A9C"/>
    <w:rsid w:val="00CE52AB"/>
    <w:rsid w:val="00CF1D7D"/>
    <w:rsid w:val="00CF3803"/>
    <w:rsid w:val="00D02933"/>
    <w:rsid w:val="00D22BBD"/>
    <w:rsid w:val="00D37FFD"/>
    <w:rsid w:val="00D43975"/>
    <w:rsid w:val="00D630C5"/>
    <w:rsid w:val="00D64EF0"/>
    <w:rsid w:val="00D95792"/>
    <w:rsid w:val="00DC16E4"/>
    <w:rsid w:val="00DF38D5"/>
    <w:rsid w:val="00DF7747"/>
    <w:rsid w:val="00E13939"/>
    <w:rsid w:val="00E36063"/>
    <w:rsid w:val="00E36B43"/>
    <w:rsid w:val="00E53AFE"/>
    <w:rsid w:val="00E61266"/>
    <w:rsid w:val="00E63E1F"/>
    <w:rsid w:val="00EA75F0"/>
    <w:rsid w:val="00EB1183"/>
    <w:rsid w:val="00EB39DD"/>
    <w:rsid w:val="00EF5840"/>
    <w:rsid w:val="00F35E66"/>
    <w:rsid w:val="00F56DBA"/>
    <w:rsid w:val="00F66C97"/>
    <w:rsid w:val="00FA24D2"/>
    <w:rsid w:val="00FA6ADF"/>
    <w:rsid w:val="00FD391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fillcolor="white" stroke="f">
      <v:fill color="white"/>
      <v:stroke on="f"/>
    </o:shapedefaults>
    <o:shapelayout v:ext="edit">
      <o:idmap v:ext="edit" data="1"/>
    </o:shapelayout>
  </w:shapeDefaults>
  <w:decimalSymbol w:val=","/>
  <w:listSeparator w:val=";"/>
  <w14:docId w14:val="009C4B42"/>
  <w15:docId w15:val="{96DC953E-2297-4EB9-9537-EAF942DC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C1986"/>
    <w:pPr>
      <w:widowControl w:val="0"/>
      <w:spacing w:line="567" w:lineRule="exact"/>
    </w:pPr>
    <w:rPr>
      <w:rFonts w:ascii="Arial" w:hAnsi="Arial"/>
      <w:lang w:bidi="he-IL"/>
    </w:rPr>
  </w:style>
  <w:style w:type="paragraph" w:styleId="Titolo1">
    <w:name w:val="heading 1"/>
    <w:basedOn w:val="Normale"/>
    <w:next w:val="Normale"/>
    <w:qFormat/>
    <w:rsid w:val="00CC1986"/>
    <w:pPr>
      <w:keepNext/>
      <w:jc w:val="center"/>
      <w:outlineLvl w:val="0"/>
    </w:pPr>
    <w:rPr>
      <w:rFonts w:ascii="Times New Roman" w:hAnsi="Times New Roman"/>
      <w:b/>
      <w:sz w:val="24"/>
      <w:u w:val="single"/>
    </w:rPr>
  </w:style>
  <w:style w:type="paragraph" w:styleId="Titolo2">
    <w:name w:val="heading 2"/>
    <w:basedOn w:val="Normale"/>
    <w:next w:val="Normale"/>
    <w:qFormat/>
    <w:rsid w:val="00CC1986"/>
    <w:pPr>
      <w:keepNext/>
      <w:jc w:val="both"/>
      <w:outlineLvl w:val="1"/>
    </w:pPr>
    <w:rPr>
      <w:rFonts w:ascii="Times New Roman" w:hAnsi="Times New Roman"/>
      <w:b/>
      <w:sz w:val="24"/>
      <w:u w:val="single"/>
    </w:rPr>
  </w:style>
  <w:style w:type="paragraph" w:styleId="Titolo3">
    <w:name w:val="heading 3"/>
    <w:basedOn w:val="Normale"/>
    <w:next w:val="Normale"/>
    <w:qFormat/>
    <w:rsid w:val="00CC1986"/>
    <w:pPr>
      <w:keepNext/>
      <w:jc w:val="both"/>
      <w:outlineLvl w:val="2"/>
    </w:pPr>
    <w:rPr>
      <w:rFonts w:ascii="Times New Roman" w:hAnsi="Times New Roman"/>
      <w:b/>
      <w:sz w:val="24"/>
    </w:rPr>
  </w:style>
  <w:style w:type="paragraph" w:styleId="Titolo4">
    <w:name w:val="heading 4"/>
    <w:basedOn w:val="Normale"/>
    <w:next w:val="Normale"/>
    <w:qFormat/>
    <w:rsid w:val="00CC1986"/>
    <w:pPr>
      <w:keepNext/>
      <w:outlineLvl w:val="3"/>
    </w:pPr>
    <w:rPr>
      <w:rFonts w:ascii="Times New Roman" w:hAnsi="Times New Roman"/>
      <w:b/>
      <w:sz w:val="24"/>
      <w:u w:val="single"/>
    </w:rPr>
  </w:style>
  <w:style w:type="paragraph" w:styleId="Titolo5">
    <w:name w:val="heading 5"/>
    <w:basedOn w:val="Normale"/>
    <w:next w:val="Normale"/>
    <w:qFormat/>
    <w:rsid w:val="00CC1986"/>
    <w:pPr>
      <w:keepNext/>
      <w:jc w:val="both"/>
      <w:outlineLvl w:val="4"/>
    </w:pPr>
    <w:rPr>
      <w:rFonts w:ascii="Times New Roman" w:hAnsi="Times New Roman"/>
      <w:sz w:val="24"/>
    </w:rPr>
  </w:style>
  <w:style w:type="paragraph" w:styleId="Titolo6">
    <w:name w:val="heading 6"/>
    <w:basedOn w:val="Normale"/>
    <w:next w:val="Normale"/>
    <w:qFormat/>
    <w:rsid w:val="00CC1986"/>
    <w:pPr>
      <w:keepNext/>
      <w:outlineLvl w:val="5"/>
    </w:pPr>
    <w:rPr>
      <w:rFonts w:ascii="Times New Roman" w:hAnsi="Times New Roman"/>
      <w:sz w:val="28"/>
    </w:rPr>
  </w:style>
  <w:style w:type="paragraph" w:styleId="Titolo7">
    <w:name w:val="heading 7"/>
    <w:basedOn w:val="Normale"/>
    <w:next w:val="Normale"/>
    <w:qFormat/>
    <w:rsid w:val="00CC1986"/>
    <w:pPr>
      <w:keepNext/>
      <w:jc w:val="right"/>
      <w:outlineLvl w:val="6"/>
    </w:pPr>
    <w:rPr>
      <w:sz w:val="24"/>
    </w:rPr>
  </w:style>
  <w:style w:type="paragraph" w:styleId="Titolo8">
    <w:name w:val="heading 8"/>
    <w:basedOn w:val="Normale"/>
    <w:next w:val="Normale"/>
    <w:qFormat/>
    <w:rsid w:val="00CC1986"/>
    <w:pPr>
      <w:keepNext/>
      <w:jc w:val="right"/>
      <w:outlineLvl w:val="7"/>
    </w:pPr>
    <w:rPr>
      <w:sz w:val="24"/>
      <w:u w:val="single"/>
    </w:rPr>
  </w:style>
  <w:style w:type="paragraph" w:styleId="Titolo9">
    <w:name w:val="heading 9"/>
    <w:basedOn w:val="Normale"/>
    <w:next w:val="Normale"/>
    <w:qFormat/>
    <w:rsid w:val="00CC1986"/>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C1986"/>
    <w:pPr>
      <w:tabs>
        <w:tab w:val="center" w:pos="4819"/>
        <w:tab w:val="right" w:pos="9638"/>
      </w:tabs>
    </w:pPr>
  </w:style>
  <w:style w:type="paragraph" w:styleId="Pidipagina">
    <w:name w:val="footer"/>
    <w:basedOn w:val="Normale"/>
    <w:rsid w:val="00CC1986"/>
    <w:pPr>
      <w:tabs>
        <w:tab w:val="center" w:pos="4819"/>
        <w:tab w:val="right" w:pos="9638"/>
      </w:tabs>
    </w:pPr>
  </w:style>
  <w:style w:type="character" w:styleId="Numeropagina">
    <w:name w:val="page number"/>
    <w:basedOn w:val="Carpredefinitoparagrafo"/>
    <w:rsid w:val="00CC1986"/>
  </w:style>
  <w:style w:type="paragraph" w:styleId="Titolo">
    <w:name w:val="Title"/>
    <w:basedOn w:val="Normale"/>
    <w:qFormat/>
    <w:rsid w:val="00CC1986"/>
    <w:pPr>
      <w:jc w:val="center"/>
    </w:pPr>
    <w:rPr>
      <w:rFonts w:ascii="Times New Roman" w:hAnsi="Times New Roman"/>
      <w:b/>
      <w:sz w:val="24"/>
      <w:u w:val="single"/>
    </w:rPr>
  </w:style>
  <w:style w:type="paragraph" w:customStyle="1" w:styleId="Corpodeltesto1">
    <w:name w:val="Corpo del testo1"/>
    <w:basedOn w:val="Normale"/>
    <w:rsid w:val="00CC1986"/>
    <w:pPr>
      <w:jc w:val="both"/>
    </w:pPr>
    <w:rPr>
      <w:rFonts w:ascii="Times New Roman" w:hAnsi="Times New Roman"/>
      <w:sz w:val="24"/>
    </w:rPr>
  </w:style>
  <w:style w:type="paragraph" w:styleId="Mappadocumento">
    <w:name w:val="Document Map"/>
    <w:basedOn w:val="Normale"/>
    <w:semiHidden/>
    <w:rsid w:val="00CC1986"/>
    <w:pPr>
      <w:shd w:val="clear" w:color="auto" w:fill="000080"/>
    </w:pPr>
    <w:rPr>
      <w:rFonts w:ascii="Tahoma" w:hAnsi="Tahoma"/>
    </w:rPr>
  </w:style>
  <w:style w:type="paragraph" w:styleId="Corpodeltesto2">
    <w:name w:val="Body Text 2"/>
    <w:basedOn w:val="Normale"/>
    <w:rsid w:val="00CC1986"/>
    <w:pPr>
      <w:jc w:val="both"/>
    </w:pPr>
    <w:rPr>
      <w:rFonts w:cs="Arial"/>
      <w:b/>
      <w:sz w:val="24"/>
      <w:u w:val="single"/>
    </w:rPr>
  </w:style>
  <w:style w:type="paragraph" w:styleId="Corpodeltesto3">
    <w:name w:val="Body Text 3"/>
    <w:basedOn w:val="Normale"/>
    <w:rsid w:val="00CC1986"/>
    <w:pPr>
      <w:jc w:val="both"/>
    </w:pPr>
    <w:rPr>
      <w:rFonts w:ascii="Times New Roman" w:hAnsi="Times New Roman"/>
      <w:sz w:val="28"/>
    </w:rPr>
  </w:style>
  <w:style w:type="character" w:styleId="Collegamentoipertestuale">
    <w:name w:val="Hyperlink"/>
    <w:rsid w:val="00CC1986"/>
    <w:rPr>
      <w:color w:val="0000FF"/>
      <w:u w:val="single"/>
    </w:rPr>
  </w:style>
  <w:style w:type="character" w:styleId="Numeroriga">
    <w:name w:val="line number"/>
    <w:basedOn w:val="Carpredefinitoparagrafo"/>
    <w:rsid w:val="00CC1986"/>
  </w:style>
  <w:style w:type="paragraph" w:customStyle="1" w:styleId="Corpodeltesto31">
    <w:name w:val="Corpo del testo 31"/>
    <w:basedOn w:val="Normale"/>
    <w:next w:val="Normale"/>
    <w:rsid w:val="00CC1986"/>
    <w:pPr>
      <w:widowControl/>
      <w:spacing w:line="240" w:lineRule="auto"/>
      <w:jc w:val="both"/>
    </w:pPr>
    <w:rPr>
      <w:rFonts w:ascii="Helvetica" w:hAnsi="Helvetica"/>
      <w:i/>
      <w:sz w:val="24"/>
      <w:lang w:bidi="ar-SA"/>
    </w:rPr>
  </w:style>
  <w:style w:type="character" w:styleId="Collegamentovisitato">
    <w:name w:val="FollowedHyperlink"/>
    <w:rsid w:val="00CC1986"/>
    <w:rPr>
      <w:color w:val="800080"/>
      <w:u w:val="single"/>
    </w:rPr>
  </w:style>
  <w:style w:type="paragraph" w:styleId="Didascalia">
    <w:name w:val="caption"/>
    <w:basedOn w:val="Normale"/>
    <w:next w:val="Normale"/>
    <w:qFormat/>
    <w:rsid w:val="00BF7878"/>
    <w:pPr>
      <w:widowControl/>
      <w:spacing w:line="240" w:lineRule="auto"/>
      <w:ind w:right="-1"/>
      <w:jc w:val="center"/>
    </w:pPr>
    <w:rPr>
      <w:rFonts w:ascii="ShelleyAllegro BT" w:hAnsi="ShelleyAllegro BT"/>
      <w:sz w:val="96"/>
      <w:lang w:bidi="ar-SA"/>
    </w:rPr>
  </w:style>
  <w:style w:type="paragraph" w:customStyle="1" w:styleId="BOLLO">
    <w:name w:val="BOLLO"/>
    <w:basedOn w:val="Normale"/>
    <w:link w:val="BOLLOCarattere"/>
    <w:rsid w:val="006E7027"/>
    <w:pPr>
      <w:widowControl/>
      <w:spacing w:line="570" w:lineRule="atLeast"/>
      <w:jc w:val="both"/>
    </w:pPr>
    <w:rPr>
      <w:rFonts w:ascii="New York" w:hAnsi="New York"/>
      <w:sz w:val="24"/>
      <w:lang w:bidi="ar-SA"/>
    </w:rPr>
  </w:style>
  <w:style w:type="character" w:customStyle="1" w:styleId="BOLLOCarattere">
    <w:name w:val="BOLLO Carattere"/>
    <w:link w:val="BOLLO"/>
    <w:rsid w:val="006E7027"/>
    <w:rPr>
      <w:rFonts w:ascii="New York" w:hAnsi="New York"/>
      <w:sz w:val="24"/>
    </w:rPr>
  </w:style>
  <w:style w:type="paragraph" w:styleId="Testofumetto">
    <w:name w:val="Balloon Text"/>
    <w:basedOn w:val="Normale"/>
    <w:link w:val="TestofumettoCarattere"/>
    <w:rsid w:val="003A5509"/>
    <w:pPr>
      <w:spacing w:line="240" w:lineRule="auto"/>
    </w:pPr>
    <w:rPr>
      <w:rFonts w:ascii="Lucida Grande" w:hAnsi="Lucida Grande" w:cs="Lucida Grande"/>
      <w:sz w:val="18"/>
      <w:szCs w:val="18"/>
    </w:rPr>
  </w:style>
  <w:style w:type="character" w:customStyle="1" w:styleId="TestofumettoCarattere">
    <w:name w:val="Testo fumetto Carattere"/>
    <w:link w:val="Testofumetto"/>
    <w:rsid w:val="003A5509"/>
    <w:rPr>
      <w:rFonts w:ascii="Lucida Grande" w:hAnsi="Lucida Grande" w:cs="Lucida Grande"/>
      <w:sz w:val="18"/>
      <w:szCs w:val="18"/>
      <w:lang w:bidi="he-IL"/>
    </w:rPr>
  </w:style>
  <w:style w:type="character" w:styleId="Rimandocommento">
    <w:name w:val="annotation reference"/>
    <w:rsid w:val="00EF5840"/>
    <w:rPr>
      <w:sz w:val="16"/>
      <w:szCs w:val="16"/>
    </w:rPr>
  </w:style>
  <w:style w:type="paragraph" w:styleId="Testocommento">
    <w:name w:val="annotation text"/>
    <w:basedOn w:val="Normale"/>
    <w:link w:val="TestocommentoCarattere"/>
    <w:rsid w:val="00EF5840"/>
  </w:style>
  <w:style w:type="character" w:customStyle="1" w:styleId="TestocommentoCarattere">
    <w:name w:val="Testo commento Carattere"/>
    <w:link w:val="Testocommento"/>
    <w:rsid w:val="00EF5840"/>
    <w:rPr>
      <w:rFonts w:ascii="Arial" w:hAnsi="Arial"/>
      <w:lang w:bidi="he-IL"/>
    </w:rPr>
  </w:style>
  <w:style w:type="paragraph" w:styleId="Soggettocommento">
    <w:name w:val="annotation subject"/>
    <w:basedOn w:val="Testocommento"/>
    <w:next w:val="Testocommento"/>
    <w:link w:val="SoggettocommentoCarattere"/>
    <w:rsid w:val="00EF5840"/>
    <w:rPr>
      <w:b/>
      <w:bCs/>
    </w:rPr>
  </w:style>
  <w:style w:type="character" w:customStyle="1" w:styleId="SoggettocommentoCarattere">
    <w:name w:val="Soggetto commento Carattere"/>
    <w:link w:val="Soggettocommento"/>
    <w:rsid w:val="00EF5840"/>
    <w:rPr>
      <w:rFonts w:ascii="Arial" w:hAnsi="Arial"/>
      <w:b/>
      <w:bC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tavani\Documenti\TAVANI%20(F)\USOBOLLO%20RIGH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0AEB6-1788-4EF0-B18E-102EA5F4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USOBOLLO RIGHI</Template>
  <TotalTime>24</TotalTime>
  <Pages>1</Pages>
  <Words>2613</Words>
  <Characters>14897</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MODELLO USO BOLLO</vt:lpstr>
    </vt:vector>
  </TitlesOfParts>
  <Company>Studio Viasetti Brescia -  www.viasetti.it</Company>
  <LinksUpToDate>false</LinksUpToDate>
  <CharactersWithSpaces>17476</CharactersWithSpaces>
  <SharedDoc>false</SharedDoc>
  <HyperlinkBase>www.viasetti.it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p.tavani</dc:creator>
  <cp:lastModifiedBy>Giovanni Maccarrone</cp:lastModifiedBy>
  <cp:revision>6</cp:revision>
  <cp:lastPrinted>2017-02-01T13:06:00Z</cp:lastPrinted>
  <dcterms:created xsi:type="dcterms:W3CDTF">2019-12-18T13:51:00Z</dcterms:created>
  <dcterms:modified xsi:type="dcterms:W3CDTF">2021-04-27T07:45:00Z</dcterms:modified>
</cp:coreProperties>
</file>