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EFF5" w14:textId="77777777" w:rsidR="008146A1" w:rsidRDefault="008146A1" w:rsidP="008146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Ministero dell’Interno</w:t>
      </w:r>
    </w:p>
    <w:p w14:paraId="32AC8C4E" w14:textId="77777777" w:rsidR="008146A1" w:rsidRDefault="008146A1" w:rsidP="008146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Dipartimento dei Vigili del Fuoco, del Soccorso</w:t>
      </w:r>
    </w:p>
    <w:p w14:paraId="208F6162" w14:textId="77777777" w:rsidR="008146A1" w:rsidRDefault="008146A1" w:rsidP="008146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Pubblico e della Difesa Civile</w:t>
      </w:r>
    </w:p>
    <w:p w14:paraId="3797A64C" w14:textId="1F2EF985" w:rsidR="008146A1" w:rsidRPr="008A452D" w:rsidRDefault="008146A1" w:rsidP="008146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Comando </w:t>
      </w:r>
      <w:r w:rsidR="00CE0DA6">
        <w:rPr>
          <w:rFonts w:ascii="Times New Roman" w:hAnsi="Times New Roman" w:cs="Times New Roman"/>
          <w:color w:val="000000"/>
          <w:sz w:val="24"/>
          <w:szCs w:val="24"/>
        </w:rPr>
        <w:t xml:space="preserve">VVF </w:t>
      </w:r>
      <w:r w:rsidRPr="008A452D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8A452D">
        <w:rPr>
          <w:rFonts w:ascii="Times New Roman" w:hAnsi="Times New Roman" w:cs="Times New Roman"/>
          <w:color w:val="000000"/>
          <w:sz w:val="24"/>
          <w:szCs w:val="24"/>
        </w:rPr>
        <w:t>Catanzaro</w:t>
      </w:r>
    </w:p>
    <w:p w14:paraId="4FD38634" w14:textId="7E3094F4" w:rsidR="008146A1" w:rsidRDefault="008146A1" w:rsidP="008146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80"/>
          <w:sz w:val="24"/>
          <w:szCs w:val="24"/>
        </w:rPr>
      </w:pPr>
      <w:r w:rsidRPr="008A452D">
        <w:rPr>
          <w:rFonts w:ascii="Times New Roman" w:hAnsi="Times New Roman" w:cs="Times New Roman"/>
          <w:color w:val="000080"/>
          <w:sz w:val="24"/>
          <w:szCs w:val="24"/>
        </w:rPr>
        <w:t>com.c</w:t>
      </w:r>
      <w:r w:rsidR="008A452D">
        <w:rPr>
          <w:rFonts w:ascii="Times New Roman" w:hAnsi="Times New Roman" w:cs="Times New Roman"/>
          <w:color w:val="000080"/>
          <w:sz w:val="24"/>
          <w:szCs w:val="24"/>
        </w:rPr>
        <w:t>atanzaro</w:t>
      </w:r>
      <w:r w:rsidRPr="008A452D">
        <w:rPr>
          <w:rFonts w:ascii="Times New Roman" w:hAnsi="Times New Roman" w:cs="Times New Roman"/>
          <w:color w:val="000080"/>
          <w:sz w:val="24"/>
          <w:szCs w:val="24"/>
        </w:rPr>
        <w:t>@cert.vigilfuoco</w:t>
      </w:r>
      <w:r>
        <w:rPr>
          <w:rFonts w:ascii="Times New Roman" w:hAnsi="Times New Roman" w:cs="Times New Roman"/>
          <w:color w:val="000080"/>
          <w:sz w:val="24"/>
          <w:szCs w:val="24"/>
        </w:rPr>
        <w:t>.it</w:t>
      </w:r>
    </w:p>
    <w:p w14:paraId="00D05582" w14:textId="77777777" w:rsidR="008146A1" w:rsidRDefault="008146A1" w:rsidP="008146A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6CFCD2" w14:textId="59A445A0" w:rsidR="008146A1" w:rsidRPr="008A452D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Procedura di affidamento ai sensi de</w:t>
      </w:r>
      <w:r w:rsidR="002B51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F755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2B51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="00F755BC" w:rsidRPr="00F755BC">
        <w:rPr>
          <w:rFonts w:ascii="Times New Roman" w:hAnsi="Times New Roman" w:cs="Times New Roman"/>
          <w:b/>
          <w:bCs/>
          <w:color w:val="000000"/>
        </w:rPr>
        <w:t>art. 50</w:t>
      </w:r>
      <w:r w:rsidR="00F755BC">
        <w:rPr>
          <w:rFonts w:ascii="Times New Roman" w:hAnsi="Times New Roman" w:cs="Times New Roman"/>
          <w:b/>
          <w:bCs/>
          <w:color w:val="000000"/>
        </w:rPr>
        <w:t>,</w:t>
      </w:r>
      <w:r w:rsidR="00F755BC" w:rsidRPr="00F755BC">
        <w:rPr>
          <w:rFonts w:ascii="Times New Roman" w:hAnsi="Times New Roman" w:cs="Times New Roman"/>
          <w:b/>
          <w:bCs/>
          <w:color w:val="000000"/>
        </w:rPr>
        <w:t xml:space="preserve"> co.1 lett.</w:t>
      </w:r>
      <w:r w:rsidR="002B510F">
        <w:rPr>
          <w:rFonts w:ascii="Times New Roman" w:hAnsi="Times New Roman" w:cs="Times New Roman"/>
          <w:b/>
          <w:bCs/>
          <w:color w:val="000000"/>
        </w:rPr>
        <w:t xml:space="preserve"> b), del</w:t>
      </w:r>
      <w:r w:rsidR="00F755BC" w:rsidRPr="00F755B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B510F">
        <w:rPr>
          <w:rFonts w:ascii="Times New Roman" w:hAnsi="Times New Roman" w:cs="Times New Roman"/>
          <w:b/>
          <w:bCs/>
          <w:color w:val="000000"/>
        </w:rPr>
        <w:t>D. Lgs. 36/2023 e dell’</w:t>
      </w:r>
      <w:r w:rsidR="00F755BC" w:rsidRPr="00F755BC">
        <w:rPr>
          <w:rFonts w:ascii="Times New Roman" w:hAnsi="Times New Roman" w:cs="Times New Roman"/>
          <w:b/>
          <w:bCs/>
          <w:color w:val="000000"/>
        </w:rPr>
        <w:t>art. 3 lett. D dell’All</w:t>
      </w:r>
      <w:r w:rsidR="00F755BC">
        <w:rPr>
          <w:rFonts w:ascii="Times New Roman" w:hAnsi="Times New Roman" w:cs="Times New Roman"/>
          <w:b/>
          <w:bCs/>
          <w:color w:val="000000"/>
        </w:rPr>
        <w:t>.</w:t>
      </w:r>
      <w:r w:rsidR="00F755BC" w:rsidRPr="00F755BC">
        <w:rPr>
          <w:rFonts w:ascii="Times New Roman" w:hAnsi="Times New Roman" w:cs="Times New Roman"/>
          <w:b/>
          <w:lang w:eastAsia="it-IT"/>
        </w:rPr>
        <w:t>1</w:t>
      </w:r>
      <w:r w:rsidR="002B510F">
        <w:rPr>
          <w:rFonts w:ascii="Times New Roman" w:hAnsi="Times New Roman" w:cs="Times New Roman"/>
          <w:b/>
          <w:lang w:eastAsia="it-IT"/>
        </w:rPr>
        <w:t xml:space="preserve"> del codice</w:t>
      </w:r>
      <w:r w:rsidRPr="00F755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l’alienazione, mediante ricorso all’istituto della permuta, di n. </w:t>
      </w:r>
      <w:r w:rsidR="00F90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lott</w:t>
      </w:r>
      <w:r w:rsidR="00F90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costituit</w:t>
      </w:r>
      <w:r w:rsidR="00F90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1C6353" w:rsidRPr="00514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n.</w:t>
      </w:r>
      <w:r w:rsidR="00514B50" w:rsidRPr="00514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7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7438ED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veicoli VF</w:t>
      </w:r>
      <w:r w:rsidR="00647517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dichiarati fuori uso, per un peso stimato complessivo pari a</w:t>
      </w:r>
      <w:r w:rsidR="00F90827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6353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quintali </w:t>
      </w:r>
      <w:r w:rsidR="00237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406,95</w:t>
      </w:r>
      <w:r w:rsidR="00F90827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controprestazione </w:t>
      </w:r>
      <w:r w:rsidR="001C6353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carburante per</w:t>
      </w:r>
      <w:r w:rsidR="00F90827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autotrazione</w:t>
      </w:r>
      <w:r w:rsidR="002F3540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72BDEA8" w14:textId="77777777" w:rsidR="008146A1" w:rsidRPr="008A452D" w:rsidRDefault="008146A1" w:rsidP="008146A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99439" w14:textId="42B9F71D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52D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o 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Lotto 1</w:t>
      </w:r>
      <w:r w:rsidR="00F90827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peso stimato materiale ferroso da rottamare</w:t>
      </w:r>
      <w:r w:rsidR="00F90827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quintali </w:t>
      </w:r>
      <w:r w:rsidR="00237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406,95</w:t>
      </w:r>
      <w:r w:rsidR="00D75B7F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(prezzo base Euro</w:t>
      </w:r>
      <w:r w:rsidR="00435B29"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7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6.104,25</w:t>
      </w:r>
      <w:r w:rsidRPr="008A4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F88033B" w14:textId="77777777" w:rsidR="008146A1" w:rsidRDefault="008146A1" w:rsidP="008146A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******</w:t>
      </w:r>
    </w:p>
    <w:p w14:paraId="2FF0D4F0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sottoscritto/a __________________________nato/a a___________________________________</w:t>
      </w:r>
    </w:p>
    <w:p w14:paraId="4525C13F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prov. ____________il __________________________ C.F.________________________________</w:t>
      </w:r>
    </w:p>
    <w:p w14:paraId="5473615B" w14:textId="717804A8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qualità di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carica sociale)_______________</w:t>
      </w:r>
      <w:r w:rsidR="008A45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dell’Impresa _______________________________</w:t>
      </w:r>
    </w:p>
    <w:p w14:paraId="696AC73C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 sede legale in__________________________________</w:t>
      </w:r>
      <w:r w:rsidR="00F90827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sede operativa</w:t>
      </w:r>
      <w:r w:rsidR="00F908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in_________________</w:t>
      </w:r>
      <w:r w:rsidR="00F90827">
        <w:rPr>
          <w:rFonts w:ascii="Times New Roman" w:hAnsi="Times New Roman" w:cs="Times New Roman"/>
          <w:color w:val="000000"/>
          <w:sz w:val="24"/>
          <w:szCs w:val="24"/>
        </w:rPr>
        <w:t>___________________via_____________________________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="00F90827">
        <w:rPr>
          <w:rFonts w:ascii="Times New Roman" w:hAnsi="Times New Roman" w:cs="Times New Roman"/>
          <w:color w:val="000000"/>
          <w:sz w:val="24"/>
          <w:szCs w:val="24"/>
        </w:rPr>
        <w:t xml:space="preserve"> civico___,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telefono_____</w:t>
      </w:r>
      <w:r w:rsidR="00F90827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 n. fax___________________________</w:t>
      </w:r>
      <w:r>
        <w:rPr>
          <w:rFonts w:ascii="Times New Roman" w:hAnsi="Times New Roman" w:cs="Times New Roman"/>
          <w:sz w:val="24"/>
          <w:szCs w:val="24"/>
        </w:rPr>
        <w:t>e-mail____________________</w:t>
      </w:r>
      <w:r w:rsidR="00F9082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posta elettronica certificata________________________________</w:t>
      </w:r>
    </w:p>
    <w:p w14:paraId="406A2735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fiscale___________________________ partita IVA </w:t>
      </w:r>
      <w:r w:rsidR="00F908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36EF0FF" w14:textId="77777777" w:rsidR="00F90827" w:rsidRDefault="00F90827" w:rsidP="00814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05130" w14:textId="77777777" w:rsidR="008146A1" w:rsidRDefault="008146A1" w:rsidP="00814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MANIFESTA IL PROPRIO INTERESSE ALLA PROCEDURA IN OGGETTO E</w:t>
      </w:r>
    </w:p>
    <w:p w14:paraId="7CD75D26" w14:textId="77777777" w:rsidR="008146A1" w:rsidRDefault="008146A1" w:rsidP="00814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D1D7C47" w14:textId="77777777" w:rsidR="008146A1" w:rsidRDefault="008146A1" w:rsidP="008146A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alla stessa in qualità di:</w:t>
      </w:r>
    </w:p>
    <w:p w14:paraId="1F35AB34" w14:textId="77777777" w:rsidR="008146A1" w:rsidRDefault="008146A1" w:rsidP="008146A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Impresa individuale;</w:t>
      </w:r>
    </w:p>
    <w:p w14:paraId="68F5A3A8" w14:textId="77777777" w:rsidR="008146A1" w:rsidRDefault="008146A1" w:rsidP="008146A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Società (specificare tipo) ________________________________________________________</w:t>
      </w:r>
      <w:r w:rsidR="00F908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9465F5" w14:textId="77777777" w:rsidR="008146A1" w:rsidRDefault="008146A1" w:rsidP="008146A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Altro (specificare) _____________________________________________________________</w:t>
      </w:r>
      <w:r w:rsidR="00F908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184080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 a tal fine, ai sensi degli artt. 46 e 47 del D.P.R. 28 dicembre 2000, n. 445, consapevole delle</w:t>
      </w:r>
      <w:r w:rsidR="00F90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sanzioni penali previste dall’art. 76 del medesimo D.P.R. 445/2000 per le ipotesi di falsità in</w:t>
      </w:r>
      <w:r w:rsidR="00F90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atti e dichiarazioni mendaci ivi indicate,</w:t>
      </w:r>
    </w:p>
    <w:p w14:paraId="776F0F77" w14:textId="77777777" w:rsidR="008146A1" w:rsidRDefault="008146A1" w:rsidP="008146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14:paraId="7AB1456F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l’operatore economico non incorre in alcuna delle cause di esclusione di cui a</w:t>
      </w:r>
      <w:r w:rsidR="00E7487B">
        <w:rPr>
          <w:rFonts w:ascii="Times New Roman" w:hAnsi="Times New Roman" w:cs="Times New Roman"/>
          <w:sz w:val="24"/>
          <w:szCs w:val="24"/>
        </w:rPr>
        <w:t xml:space="preserve">gli 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7487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t.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 w:rsidR="00F755BC">
        <w:rPr>
          <w:rFonts w:ascii="Times New Roman" w:hAnsi="Times New Roman" w:cs="Times New Roman"/>
          <w:sz w:val="24"/>
          <w:szCs w:val="24"/>
        </w:rPr>
        <w:t>94</w:t>
      </w:r>
      <w:r w:rsidR="00E7487B">
        <w:rPr>
          <w:rFonts w:ascii="Times New Roman" w:hAnsi="Times New Roman" w:cs="Times New Roman"/>
          <w:sz w:val="24"/>
          <w:szCs w:val="24"/>
        </w:rPr>
        <w:t xml:space="preserve"> e segg. del 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Lgs. </w:t>
      </w:r>
      <w:r w:rsidR="00F755BC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755B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C1B82B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essere a diretta conoscenza che tutti i soggetti di cui all’art. </w:t>
      </w:r>
      <w:r w:rsidR="00F755BC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3C69">
        <w:rPr>
          <w:rFonts w:ascii="Times New Roman" w:hAnsi="Times New Roman" w:cs="Times New Roman"/>
          <w:sz w:val="24"/>
          <w:szCs w:val="24"/>
        </w:rPr>
        <w:t xml:space="preserve">comma 3, </w:t>
      </w:r>
      <w:r>
        <w:rPr>
          <w:rFonts w:ascii="Times New Roman" w:hAnsi="Times New Roman" w:cs="Times New Roman"/>
          <w:sz w:val="24"/>
          <w:szCs w:val="24"/>
        </w:rPr>
        <w:t>D. Lgs.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 w:rsidR="00F755BC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755B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non incorrono in alcuna delle cause di esclusione di cui al medesimo articolo;</w:t>
      </w:r>
    </w:p>
    <w:p w14:paraId="0BC34BC6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non ricorre la causa interdittiva di cui all’art. 53, comma 16-ter, D. Lgs</w:t>
      </w:r>
      <w:r w:rsidR="00EE7854">
        <w:rPr>
          <w:rFonts w:ascii="Times New Roman" w:hAnsi="Times New Roman" w:cs="Times New Roman"/>
          <w:sz w:val="24"/>
          <w:szCs w:val="24"/>
        </w:rPr>
        <w:t>.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165/2001;</w:t>
      </w:r>
    </w:p>
    <w:p w14:paraId="5E3EB209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l’operatore economico è in regola con gli obblighi relativi al pagamento dei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contributi</w:t>
      </w:r>
      <w:r w:rsidR="000F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previdenziali e assistenziali secondo la vigente legislazione e risulta titolare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posizioni previdenziali e assicurative di seguito specificate:</w:t>
      </w:r>
    </w:p>
    <w:p w14:paraId="2640EB92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INPS: sede di matricola n.</w:t>
      </w:r>
      <w:r w:rsidR="00F90827">
        <w:rPr>
          <w:rFonts w:ascii="Times New Roman" w:hAnsi="Times New Roman" w:cs="Times New Roman"/>
          <w:sz w:val="24"/>
          <w:szCs w:val="24"/>
        </w:rPr>
        <w:t>____________________</w:t>
      </w:r>
    </w:p>
    <w:p w14:paraId="239A13E3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INAIL: sede di matricola n.</w:t>
      </w:r>
      <w:r w:rsidR="00F90827">
        <w:rPr>
          <w:rFonts w:ascii="Times New Roman" w:hAnsi="Times New Roman" w:cs="Times New Roman"/>
          <w:sz w:val="24"/>
          <w:szCs w:val="24"/>
        </w:rPr>
        <w:t>___________________</w:t>
      </w:r>
    </w:p>
    <w:p w14:paraId="68F9A8C1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l’operatore economico è iscritto nei registri della C.C.I.A.A. competente o Ente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equivalente per attività analoghe a quella oggetto della presente procedura:</w:t>
      </w:r>
    </w:p>
    <w:p w14:paraId="4CCBE448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 competente ________________________________</w:t>
      </w:r>
    </w:p>
    <w:p w14:paraId="450174C6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iscrizione _____________________________ data ____________________</w:t>
      </w:r>
    </w:p>
    <w:p w14:paraId="63E9A8DE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che l’operatore economico </w:t>
      </w:r>
      <w:r w:rsidRPr="002147E8">
        <w:rPr>
          <w:rFonts w:ascii="Times New Roman" w:hAnsi="Times New Roman" w:cs="Times New Roman"/>
          <w:sz w:val="24"/>
          <w:szCs w:val="24"/>
        </w:rPr>
        <w:t>è in possesso di copertura assicurativa contro i rischi</w:t>
      </w:r>
      <w:r w:rsidR="00F90827" w:rsidRPr="002147E8">
        <w:rPr>
          <w:rFonts w:ascii="Times New Roman" w:hAnsi="Times New Roman" w:cs="Times New Roman"/>
          <w:sz w:val="24"/>
          <w:szCs w:val="24"/>
        </w:rPr>
        <w:t xml:space="preserve"> </w:t>
      </w:r>
      <w:r w:rsidRPr="002147E8">
        <w:rPr>
          <w:rFonts w:ascii="Times New Roman" w:hAnsi="Times New Roman" w:cs="Times New Roman"/>
          <w:sz w:val="24"/>
          <w:szCs w:val="24"/>
        </w:rPr>
        <w:t>d’impresa per un massimale non inferiore a € 1.000.000,00</w:t>
      </w:r>
      <w:r>
        <w:rPr>
          <w:rFonts w:ascii="Times New Roman" w:hAnsi="Times New Roman" w:cs="Times New Roman"/>
          <w:sz w:val="24"/>
          <w:szCs w:val="24"/>
        </w:rPr>
        <w:t xml:space="preserve"> per responsabilità civile per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danni a terzi nonché suoi dipendenti anche occasionali, obbligandosi, in caso di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affidamento del contratto, di mantenere in essere detta polizza, o altra equivalente, per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tutta la durata dello stesso;</w:t>
      </w:r>
    </w:p>
    <w:p w14:paraId="16003DCB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46A1">
        <w:rPr>
          <w:rFonts w:ascii="Times New Roman" w:hAnsi="Times New Roman" w:cs="Times New Roman"/>
          <w:sz w:val="24"/>
          <w:szCs w:val="24"/>
        </w:rPr>
        <w:t>di avere preso visione e di accettare, senza riserva alcuna, tutte le disposizioni contenute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nell’avviso pubblico di manifestazione di interesse.</w:t>
      </w:r>
    </w:p>
    <w:p w14:paraId="224F52DD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2AB203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altresì di essere informato che i dati raccolti saranno trattati, anche con strumenti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informatici, nel rispetto di quanto previsto dal D. Lgs.vo 196/2003 e dal D. Lgs.vo 101/2018,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contenente disposizioni per l’adeguamento dell’ordinamento nazionale al Regolamento UE n.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2016/679 relativo alla protezione delle persone fisiche con riguardo al trattamento dei dati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personali, nonché alla libera circolazione di tali dati (cd. “GDPR”).</w:t>
      </w:r>
    </w:p>
    <w:p w14:paraId="78FC1319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si impegna a informare tempestivamente la Stazione appaltante delle eventuali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variazioni intervenute in merito al possesso dei requisiti sopra indicati.</w:t>
      </w:r>
    </w:p>
    <w:p w14:paraId="7975A981" w14:textId="77777777" w:rsidR="003D1960" w:rsidRDefault="003D1960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F4AAC8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D196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______________, li__________</w:t>
      </w:r>
    </w:p>
    <w:p w14:paraId="12488A4F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03EEAF67" w14:textId="77777777" w:rsidR="00F90827" w:rsidRDefault="00F90827" w:rsidP="00F9082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6CBA675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Note:</w:t>
      </w:r>
    </w:p>
    <w:p w14:paraId="7DBDBE80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</w:rPr>
        <w:t></w:t>
      </w:r>
      <w:r>
        <w:rPr>
          <w:rFonts w:ascii="Wingdings-Regular" w:eastAsia="Wingdings-Regular" w:hAnsi="Times New Roman" w:cs="Wingdings-Regul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caso di sottoscrizione con firma autografa, alla presente manifestazione di interesse deve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 allegata copia fotostatica di un documento di identità in corso di validità del/i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soggetto/i firmatari/i.</w:t>
      </w:r>
    </w:p>
    <w:p w14:paraId="73423932" w14:textId="77777777" w:rsidR="008146A1" w:rsidRDefault="008146A1" w:rsidP="00F908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</w:rPr>
        <w:t></w:t>
      </w:r>
      <w:r>
        <w:rPr>
          <w:rFonts w:ascii="Wingdings-Regular" w:eastAsia="Wingdings-Regular" w:hAnsi="Times New Roman" w:cs="Wingdings-Regul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Qualora la presente manifestazione di interesse venga sottoscritta dal procuratore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dell’impresa dovrà essere allegata copia della relativa procura notarile (generale o speciale) o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altro documento da cui poter evincere i poteri di rappresentanza;</w:t>
      </w:r>
    </w:p>
    <w:p w14:paraId="4E992761" w14:textId="77777777" w:rsidR="008146A1" w:rsidRDefault="008146A1" w:rsidP="00F90827">
      <w:pPr>
        <w:autoSpaceDE w:val="0"/>
        <w:autoSpaceDN w:val="0"/>
        <w:adjustRightInd w:val="0"/>
      </w:pPr>
      <w:r>
        <w:rPr>
          <w:rFonts w:ascii="Arial Unicode MS" w:eastAsia="Arial Unicode MS" w:hAnsi="Arial Unicode MS" w:cs="Arial Unicode MS" w:hint="eastAsia"/>
        </w:rPr>
        <w:t></w:t>
      </w:r>
      <w:r>
        <w:rPr>
          <w:rFonts w:ascii="Wingdings-Regular" w:eastAsia="Wingdings-Regular" w:hAnsi="Times New Roman" w:cs="Wingdings-Regul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presente modello viene messo a disposizione a titolo meramente esemplificativo: nella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compilazione dello stesso si faccia attenzione a riportare tutto quanto indicato nell’avviso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pubblico di manifestazione di interesse. In caso di divergenze si prega di contattare la</w:t>
      </w:r>
      <w:r w:rsidR="00F9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Stazione appaltante.</w:t>
      </w:r>
    </w:p>
    <w:sectPr w:rsidR="008146A1" w:rsidSect="005449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04B65"/>
    <w:multiLevelType w:val="hybridMultilevel"/>
    <w:tmpl w:val="634CF5CA"/>
    <w:lvl w:ilvl="0" w:tplc="D00846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E69B3"/>
    <w:multiLevelType w:val="hybridMultilevel"/>
    <w:tmpl w:val="E0DE3970"/>
    <w:lvl w:ilvl="0" w:tplc="81CAA58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7646">
    <w:abstractNumId w:val="0"/>
  </w:num>
  <w:num w:numId="2" w16cid:durableId="33515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A1"/>
    <w:rsid w:val="00004367"/>
    <w:rsid w:val="0007642C"/>
    <w:rsid w:val="00080698"/>
    <w:rsid w:val="000865A1"/>
    <w:rsid w:val="000D1FF2"/>
    <w:rsid w:val="000F5688"/>
    <w:rsid w:val="00116795"/>
    <w:rsid w:val="00116DF5"/>
    <w:rsid w:val="001564C2"/>
    <w:rsid w:val="001A28E2"/>
    <w:rsid w:val="001C6353"/>
    <w:rsid w:val="001F6F72"/>
    <w:rsid w:val="002127DA"/>
    <w:rsid w:val="002147E8"/>
    <w:rsid w:val="002277D5"/>
    <w:rsid w:val="00237949"/>
    <w:rsid w:val="002B510F"/>
    <w:rsid w:val="002D3621"/>
    <w:rsid w:val="002F3540"/>
    <w:rsid w:val="003029BA"/>
    <w:rsid w:val="003163E5"/>
    <w:rsid w:val="00386D51"/>
    <w:rsid w:val="003D1960"/>
    <w:rsid w:val="00435B29"/>
    <w:rsid w:val="00470BDB"/>
    <w:rsid w:val="00490C3F"/>
    <w:rsid w:val="004A6E4A"/>
    <w:rsid w:val="004B5657"/>
    <w:rsid w:val="004B6DC5"/>
    <w:rsid w:val="004E7937"/>
    <w:rsid w:val="00510959"/>
    <w:rsid w:val="00514B50"/>
    <w:rsid w:val="00537B60"/>
    <w:rsid w:val="005449B1"/>
    <w:rsid w:val="00546F28"/>
    <w:rsid w:val="005879FF"/>
    <w:rsid w:val="00593243"/>
    <w:rsid w:val="005B35F2"/>
    <w:rsid w:val="005C21B2"/>
    <w:rsid w:val="005F5A8E"/>
    <w:rsid w:val="00605996"/>
    <w:rsid w:val="00621C5D"/>
    <w:rsid w:val="00647517"/>
    <w:rsid w:val="00666138"/>
    <w:rsid w:val="00693C69"/>
    <w:rsid w:val="006F119D"/>
    <w:rsid w:val="00721526"/>
    <w:rsid w:val="007438ED"/>
    <w:rsid w:val="00761D2A"/>
    <w:rsid w:val="007F17E1"/>
    <w:rsid w:val="008146A1"/>
    <w:rsid w:val="0085689F"/>
    <w:rsid w:val="008A452D"/>
    <w:rsid w:val="008D144D"/>
    <w:rsid w:val="008E3EA1"/>
    <w:rsid w:val="00926AD9"/>
    <w:rsid w:val="00940A97"/>
    <w:rsid w:val="009D67B4"/>
    <w:rsid w:val="009F1C2C"/>
    <w:rsid w:val="00A466A7"/>
    <w:rsid w:val="00B30FB1"/>
    <w:rsid w:val="00B42C24"/>
    <w:rsid w:val="00BB6BF0"/>
    <w:rsid w:val="00BD5995"/>
    <w:rsid w:val="00C90B3A"/>
    <w:rsid w:val="00CE0DA6"/>
    <w:rsid w:val="00D46536"/>
    <w:rsid w:val="00D75B7F"/>
    <w:rsid w:val="00DC059F"/>
    <w:rsid w:val="00DE4E2B"/>
    <w:rsid w:val="00E672B8"/>
    <w:rsid w:val="00E7487B"/>
    <w:rsid w:val="00EE7854"/>
    <w:rsid w:val="00F755BC"/>
    <w:rsid w:val="00F9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F90B"/>
  <w15:docId w15:val="{5891D035-34B3-4F5A-8401-15B36F08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9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luigi.posa</dc:creator>
  <cp:keywords/>
  <dc:description/>
  <cp:lastModifiedBy>Mirko Esposito</cp:lastModifiedBy>
  <cp:revision>59</cp:revision>
  <cp:lastPrinted>2023-10-23T08:42:00Z</cp:lastPrinted>
  <dcterms:created xsi:type="dcterms:W3CDTF">2019-09-18T15:09:00Z</dcterms:created>
  <dcterms:modified xsi:type="dcterms:W3CDTF">2025-07-31T12:50:00Z</dcterms:modified>
</cp:coreProperties>
</file>